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4"/>
        <w:tblW w:w="963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980"/>
        <w:gridCol w:w="567"/>
        <w:gridCol w:w="2868"/>
        <w:gridCol w:w="1668"/>
        <w:gridCol w:w="1276"/>
        <w:gridCol w:w="1275"/>
      </w:tblGrid>
      <w:tr w:rsidR="0043216A" w:rsidRPr="005C6243" w14:paraId="4A79956B" w14:textId="77777777" w:rsidTr="009A7231">
        <w:trPr>
          <w:trHeight w:val="227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6D0FCA7" w14:textId="77777777" w:rsidR="0043216A" w:rsidRPr="005C6243" w:rsidRDefault="0043216A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1. Datos administrativos de la asignatura</w:t>
            </w:r>
          </w:p>
        </w:tc>
      </w:tr>
      <w:tr w:rsidR="0043216A" w:rsidRPr="005C6243" w14:paraId="2E8C6BA5" w14:textId="77777777" w:rsidTr="009A7231">
        <w:trPr>
          <w:trHeight w:val="62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66025D" w14:textId="77777777" w:rsidR="0043216A" w:rsidRPr="009A7231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Asignatura: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711E" w14:textId="31E5EF8A" w:rsidR="0043216A" w:rsidRPr="005C6243" w:rsidRDefault="00C40856" w:rsidP="0061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Ingles 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8162BE" w14:textId="77777777" w:rsidR="0043216A" w:rsidRPr="009A7231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Departamento: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A81" w14:textId="39241B64" w:rsidR="0043216A" w:rsidRPr="005C6243" w:rsidRDefault="00C40856" w:rsidP="00CD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Materias B</w:t>
            </w:r>
            <w:r w:rsidR="00323BA0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á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sicas</w:t>
            </w:r>
          </w:p>
        </w:tc>
      </w:tr>
      <w:tr w:rsidR="008F1487" w:rsidRPr="005C6243" w14:paraId="4BA0AB5B" w14:textId="77777777" w:rsidTr="009A7231">
        <w:trPr>
          <w:trHeight w:val="62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C0A5841" w14:textId="77777777" w:rsidR="008F1487" w:rsidRPr="009A7231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b/>
                <w:color w:val="000000"/>
              </w:rPr>
            </w:pPr>
            <w:r w:rsidRPr="009A723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Plan: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A21D" w14:textId="77777777" w:rsidR="008F1487" w:rsidRPr="005C6243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9FE69C" w14:textId="77777777" w:rsidR="008F1487" w:rsidRPr="009A7231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b/>
                <w:color w:val="000000"/>
              </w:rPr>
            </w:pPr>
            <w:r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D1BA" w14:textId="7FF70767" w:rsidR="008F1487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color w:val="000000"/>
              </w:rPr>
            </w:pPr>
          </w:p>
        </w:tc>
      </w:tr>
      <w:tr w:rsidR="0043216A" w:rsidRPr="005C6243" w14:paraId="408A311C" w14:textId="77777777" w:rsidTr="009A7231">
        <w:trPr>
          <w:trHeight w:val="3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DA9347" w14:textId="77777777" w:rsidR="0043216A" w:rsidRPr="009A7231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A723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Carrera: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0719" w14:textId="2DD2ACE7" w:rsidR="0043216A" w:rsidRPr="00F00E99" w:rsidRDefault="00F00E99" w:rsidP="00F00E99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  <w:r w:rsidRPr="00F00E99">
              <w:rPr>
                <w:rFonts w:asciiTheme="minorHAnsi" w:eastAsia="Arial" w:hAnsiTheme="minorHAnsi" w:cstheme="minorHAnsi"/>
              </w:rPr>
              <w:t>Ingeniería</w:t>
            </w:r>
            <w:r w:rsidR="00323BA0" w:rsidRPr="00F00E99">
              <w:rPr>
                <w:rFonts w:asciiTheme="minorHAnsi" w:eastAsia="Arial" w:hAnsiTheme="minorHAnsi" w:cstheme="minorHAnsi"/>
              </w:rPr>
              <w:t xml:space="preserve"> Industrial; </w:t>
            </w:r>
            <w:r w:rsidRPr="00F00E99">
              <w:rPr>
                <w:rFonts w:asciiTheme="minorHAnsi" w:eastAsia="Arial" w:hAnsiTheme="minorHAnsi" w:cstheme="minorHAnsi"/>
              </w:rPr>
              <w:t>Ingeniería</w:t>
            </w:r>
            <w:r w:rsidR="00323BA0" w:rsidRPr="00F00E99">
              <w:rPr>
                <w:rFonts w:asciiTheme="minorHAnsi" w:eastAsia="Arial" w:hAnsiTheme="minorHAnsi" w:cstheme="minorHAnsi"/>
              </w:rPr>
              <w:t xml:space="preserve"> Química; </w:t>
            </w:r>
            <w:r>
              <w:rPr>
                <w:rFonts w:asciiTheme="minorHAnsi" w:eastAsia="Arial" w:hAnsiTheme="minorHAnsi" w:cstheme="minorHAnsi"/>
              </w:rPr>
              <w:t>I</w:t>
            </w:r>
            <w:r w:rsidRPr="00F00E99">
              <w:rPr>
                <w:rFonts w:asciiTheme="minorHAnsi" w:eastAsia="Arial" w:hAnsiTheme="minorHAnsi" w:cstheme="minorHAnsi"/>
              </w:rPr>
              <w:t>ngeniería</w:t>
            </w:r>
            <w:r w:rsidR="00323BA0" w:rsidRPr="00F00E99">
              <w:rPr>
                <w:rFonts w:asciiTheme="minorHAnsi" w:eastAsia="Arial" w:hAnsiTheme="minorHAnsi" w:cstheme="minorHAnsi"/>
              </w:rPr>
              <w:t xml:space="preserve"> </w:t>
            </w:r>
            <w:r w:rsidRPr="00F00E99">
              <w:rPr>
                <w:rFonts w:asciiTheme="minorHAnsi" w:eastAsia="Arial" w:hAnsiTheme="minorHAnsi" w:cstheme="minorHAnsi"/>
              </w:rPr>
              <w:t>electromecánica</w:t>
            </w:r>
          </w:p>
        </w:tc>
      </w:tr>
      <w:tr w:rsidR="008F1487" w:rsidRPr="005C6243" w14:paraId="6331DCC9" w14:textId="77777777" w:rsidTr="009A7231">
        <w:trPr>
          <w:trHeight w:val="3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8ACFB9" w14:textId="77777777" w:rsidR="008F1487" w:rsidRPr="009A7231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b/>
              </w:rPr>
            </w:pPr>
            <w:r w:rsidRPr="009A723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Nivel de la Carrera: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A9CD" w14:textId="77777777" w:rsidR="008F1487" w:rsidRPr="008F1487" w:rsidRDefault="008F1487" w:rsidP="008F148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Abc</w:t>
            </w:r>
            <w:proofErr w:type="spellEnd"/>
          </w:p>
        </w:tc>
      </w:tr>
      <w:tr w:rsidR="008F1487" w:rsidRPr="005C6243" w14:paraId="56C6A862" w14:textId="77777777" w:rsidTr="009A7231">
        <w:trPr>
          <w:trHeight w:val="3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AEFF785" w14:textId="77777777" w:rsidR="008F1487" w:rsidRPr="009A7231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b/>
              </w:rPr>
            </w:pPr>
            <w:r w:rsidRPr="009A723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Área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5D65" w14:textId="77777777" w:rsidR="008F1487" w:rsidRDefault="008F1487" w:rsidP="008F1487">
            <w:pPr>
              <w:rPr>
                <w:rFonts w:eastAsia="Arial" w:cstheme="minorHAnsi"/>
                <w:color w:val="000000"/>
              </w:rPr>
            </w:pPr>
          </w:p>
        </w:tc>
      </w:tr>
      <w:tr w:rsidR="0043216A" w:rsidRPr="005C6243" w14:paraId="7E837860" w14:textId="77777777" w:rsidTr="009A7231">
        <w:trPr>
          <w:trHeight w:val="3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369663" w14:textId="77777777" w:rsidR="0043216A" w:rsidRPr="009A7231" w:rsidRDefault="0043216A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Bloque curricular: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2530" w14:textId="77777777" w:rsidR="0043216A" w:rsidRPr="005C6243" w:rsidRDefault="008F1487" w:rsidP="00C802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Abc</w:t>
            </w:r>
            <w:proofErr w:type="spellEnd"/>
          </w:p>
        </w:tc>
      </w:tr>
      <w:tr w:rsidR="0043216A" w:rsidRPr="005C6243" w14:paraId="5D74EFBF" w14:textId="77777777" w:rsidTr="009A7231">
        <w:trPr>
          <w:trHeight w:val="2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AE0831" w14:textId="77777777" w:rsidR="0043216A" w:rsidRPr="009A7231" w:rsidRDefault="0043216A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Carga horaria presencial semanal (horas </w:t>
            </w:r>
            <w:r w:rsidR="008F1487"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reloj</w:t>
            </w:r>
            <w:r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):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0974" w14:textId="77777777" w:rsidR="0043216A" w:rsidRPr="005C6243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Abc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E09630" w14:textId="77777777" w:rsidR="0043216A" w:rsidRPr="009A7231" w:rsidRDefault="0043216A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A723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Carga Horaria total (horas reloj):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6A68" w14:textId="77777777" w:rsidR="0043216A" w:rsidRPr="005C6243" w:rsidRDefault="008F1487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Abc</w:t>
            </w:r>
            <w:proofErr w:type="spellEnd"/>
          </w:p>
        </w:tc>
      </w:tr>
      <w:tr w:rsidR="00CD1362" w:rsidRPr="00CD1362" w14:paraId="28C94E73" w14:textId="77777777" w:rsidTr="009A7231">
        <w:trPr>
          <w:trHeight w:val="285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6A1E55AA" w14:textId="77777777" w:rsidR="00CD1362" w:rsidRPr="00CD1362" w:rsidRDefault="00CD1362" w:rsidP="00CD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Theme="minorHAnsi" w:eastAsia="Arial" w:hAnsiTheme="minorHAnsi" w:cstheme="minorHAnsi"/>
                <w:color w:val="FFFFFF" w:themeColor="background1"/>
              </w:rPr>
            </w:pPr>
            <w:r w:rsidRPr="00CD1362">
              <w:rPr>
                <w:rFonts w:asciiTheme="minorHAnsi" w:eastAsia="Arial" w:hAnsiTheme="minorHAnsi" w:cstheme="minorHAnsi"/>
                <w:color w:val="FFFFFF" w:themeColor="background1"/>
              </w:rPr>
              <w:t>Cuerpo docente</w:t>
            </w:r>
          </w:p>
        </w:tc>
      </w:tr>
      <w:tr w:rsidR="00370B5D" w:rsidRPr="00CD1362" w14:paraId="07240CEA" w14:textId="77777777" w:rsidTr="009A7231">
        <w:trPr>
          <w:trHeight w:val="285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DD356A3" w14:textId="77777777" w:rsidR="00370B5D" w:rsidRPr="0066749B" w:rsidRDefault="00370B5D" w:rsidP="00CD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 w:cstheme="minorHAnsi"/>
                <w:b/>
                <w:color w:val="000000"/>
              </w:rPr>
            </w:pPr>
            <w:r w:rsidRPr="0066749B">
              <w:rPr>
                <w:rFonts w:asciiTheme="minorHAnsi" w:eastAsia="Arial" w:hAnsiTheme="minorHAnsi" w:cstheme="minorHAnsi"/>
                <w:b/>
                <w:color w:val="000000"/>
                <w:szCs w:val="22"/>
              </w:rPr>
              <w:t>Cargo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FAF8248" w14:textId="77777777" w:rsidR="00370B5D" w:rsidRPr="0066749B" w:rsidRDefault="00370B5D" w:rsidP="00CD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 w:cstheme="minorHAnsi"/>
                <w:b/>
                <w:color w:val="000000"/>
              </w:rPr>
            </w:pPr>
            <w:r w:rsidRPr="0066749B">
              <w:rPr>
                <w:rFonts w:asciiTheme="minorHAnsi" w:eastAsia="Arial" w:hAnsiTheme="minorHAnsi" w:cstheme="minorHAnsi"/>
                <w:b/>
                <w:color w:val="000000"/>
                <w:szCs w:val="22"/>
              </w:rPr>
              <w:t>Docente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B25E08B" w14:textId="77777777" w:rsidR="00370B5D" w:rsidRPr="0066749B" w:rsidRDefault="00370B5D" w:rsidP="00CD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Theme="minorHAnsi" w:eastAsia="Arial" w:hAnsiTheme="minorHAnsi" w:cstheme="minorHAnsi"/>
                <w:b/>
                <w:color w:val="000000"/>
                <w:szCs w:val="22"/>
              </w:rPr>
            </w:pPr>
            <w:r w:rsidRPr="0066749B">
              <w:rPr>
                <w:rFonts w:asciiTheme="minorHAnsi" w:eastAsia="Arial" w:hAnsiTheme="minorHAnsi" w:cstheme="minorHAnsi"/>
                <w:b/>
                <w:color w:val="000000"/>
                <w:szCs w:val="22"/>
              </w:rPr>
              <w:t>Dedicación</w:t>
            </w:r>
          </w:p>
        </w:tc>
      </w:tr>
      <w:tr w:rsidR="00370B5D" w:rsidRPr="00CD1362" w14:paraId="7E58A0E5" w14:textId="77777777" w:rsidTr="009A7231">
        <w:trPr>
          <w:trHeight w:val="285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2D60" w14:textId="77777777" w:rsidR="00370B5D" w:rsidRPr="009A7231" w:rsidRDefault="00370B5D" w:rsidP="0037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Arial" w:cstheme="minorHAnsi"/>
                <w:color w:val="000000"/>
                <w:sz w:val="22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>Titular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707A" w14:textId="77777777" w:rsidR="00370B5D" w:rsidRPr="009A7231" w:rsidRDefault="00370B5D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color w:val="000000"/>
                <w:sz w:val="22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>Docente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BF6D" w14:textId="77777777" w:rsidR="00370B5D" w:rsidRPr="009A7231" w:rsidRDefault="00370B5D" w:rsidP="00DA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Arial" w:hAnsiTheme="minorHAnsi" w:cstheme="minorHAnsi"/>
                <w:color w:val="000000"/>
                <w:sz w:val="22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>1 DS</w:t>
            </w:r>
          </w:p>
        </w:tc>
      </w:tr>
      <w:tr w:rsidR="009526DA" w:rsidRPr="00CD1362" w14:paraId="13813C4E" w14:textId="77777777" w:rsidTr="009A7231">
        <w:trPr>
          <w:trHeight w:val="285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5562" w14:textId="6F5A6F16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</w:rPr>
              <w:t>Adjunto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6C03" w14:textId="21E912C8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color w:val="000000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 xml:space="preserve">Docente </w:t>
            </w:r>
            <w:r>
              <w:rPr>
                <w:rFonts w:asciiTheme="minorHAnsi" w:eastAsia="Arial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A002" w14:textId="199171D8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Arial" w:cstheme="minorHAnsi"/>
                <w:color w:val="000000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>1 DS</w:t>
            </w:r>
          </w:p>
        </w:tc>
      </w:tr>
      <w:tr w:rsidR="009526DA" w:rsidRPr="00CD1362" w14:paraId="3CBDFC2A" w14:textId="77777777" w:rsidTr="009A7231">
        <w:trPr>
          <w:trHeight w:val="285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D80F" w14:textId="16F03719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</w:rPr>
              <w:t xml:space="preserve">Jefe de Trabajos </w:t>
            </w: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</w:rPr>
              <w:t>Practicos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8FCB" w14:textId="3591E6A3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 w:cstheme="minorHAnsi"/>
                <w:color w:val="000000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 xml:space="preserve">Docente </w:t>
            </w:r>
            <w:r>
              <w:rPr>
                <w:rFonts w:asciiTheme="minorHAnsi" w:eastAsia="Arial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1824" w14:textId="45E8B833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Arial" w:cstheme="minorHAnsi"/>
                <w:color w:val="000000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>1 DS</w:t>
            </w:r>
          </w:p>
        </w:tc>
      </w:tr>
      <w:tr w:rsidR="009526DA" w:rsidRPr="00DA68E0" w14:paraId="226D3AC8" w14:textId="77777777" w:rsidTr="009A7231">
        <w:trPr>
          <w:trHeight w:val="285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441B" w14:textId="77777777" w:rsidR="009526DA" w:rsidRPr="00370B5D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Arial" w:hAnsiTheme="minorHAnsi" w:cstheme="minorHAnsi"/>
                <w:color w:val="000000"/>
                <w:sz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</w:rPr>
              <w:t>Ayudante de 1°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8771" w14:textId="77777777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 xml:space="preserve">Docente </w:t>
            </w:r>
            <w:r>
              <w:rPr>
                <w:rFonts w:asciiTheme="minorHAnsi" w:eastAsia="Arial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C668" w14:textId="77777777" w:rsidR="009526DA" w:rsidRPr="009A7231" w:rsidRDefault="009526DA" w:rsidP="009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Arial" w:hAnsiTheme="minorHAnsi" w:cstheme="minorHAnsi"/>
                <w:color w:val="000000"/>
                <w:sz w:val="22"/>
              </w:rPr>
            </w:pPr>
            <w:r w:rsidRPr="009A7231">
              <w:rPr>
                <w:rFonts w:asciiTheme="minorHAnsi" w:eastAsia="Arial" w:hAnsiTheme="minorHAnsi" w:cstheme="minorHAnsi"/>
                <w:color w:val="000000"/>
                <w:sz w:val="22"/>
              </w:rPr>
              <w:t>1 DS</w:t>
            </w:r>
          </w:p>
        </w:tc>
      </w:tr>
    </w:tbl>
    <w:p w14:paraId="5374CA92" w14:textId="77777777" w:rsidR="00AC1C6D" w:rsidRDefault="00AC1C6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8F1487" w:rsidRPr="006E0391" w14:paraId="13E3996C" w14:textId="77777777" w:rsidTr="00A16807">
        <w:trPr>
          <w:trHeight w:val="22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428C1A8E" w14:textId="77777777" w:rsidR="008F1487" w:rsidRPr="006E0391" w:rsidRDefault="008F1487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2. Fundamentación</w:t>
            </w:r>
          </w:p>
        </w:tc>
      </w:tr>
      <w:tr w:rsidR="008F1487" w:rsidRPr="005C6243" w14:paraId="5BD3D334" w14:textId="77777777" w:rsidTr="00A16807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83ED" w14:textId="77777777" w:rsidR="008F1487" w:rsidRDefault="008F1487" w:rsidP="000936F0">
            <w:pPr>
              <w:pStyle w:val="Sinespaciado"/>
              <w:spacing w:before="120" w:after="12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Abc</w:t>
            </w:r>
            <w:proofErr w:type="spellEnd"/>
          </w:p>
          <w:p w14:paraId="0CAEDDB6" w14:textId="77777777" w:rsidR="008F1487" w:rsidRDefault="008F1487" w:rsidP="000936F0">
            <w:pPr>
              <w:pStyle w:val="Sinespaciado"/>
              <w:spacing w:before="120" w:after="12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Abc</w:t>
            </w:r>
            <w:proofErr w:type="spellEnd"/>
          </w:p>
          <w:p w14:paraId="2B7C54F4" w14:textId="77777777" w:rsidR="008F1487" w:rsidRPr="005C6243" w:rsidRDefault="008F1487" w:rsidP="000936F0">
            <w:pPr>
              <w:pStyle w:val="Sinespaciad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Abc</w:t>
            </w:r>
            <w:proofErr w:type="spellEnd"/>
          </w:p>
        </w:tc>
      </w:tr>
    </w:tbl>
    <w:p w14:paraId="685A656E" w14:textId="77777777" w:rsidR="008F1487" w:rsidRDefault="008F1487" w:rsidP="009A7231">
      <w:pPr>
        <w:spacing w:after="0"/>
      </w:pPr>
    </w:p>
    <w:tbl>
      <w:tblPr>
        <w:tblStyle w:val="13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642"/>
        <w:gridCol w:w="996"/>
      </w:tblGrid>
      <w:tr w:rsidR="008877FE" w:rsidRPr="005C6243" w14:paraId="567FF232" w14:textId="77777777" w:rsidTr="00A16807">
        <w:trPr>
          <w:trHeight w:val="240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</w:tcPr>
          <w:p w14:paraId="6EF20A3E" w14:textId="77777777" w:rsidR="008877FE" w:rsidRPr="005C6243" w:rsidRDefault="008877FE" w:rsidP="00C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60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Pr="008877FE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Competencias de la asignatura</w:t>
            </w:r>
          </w:p>
        </w:tc>
      </w:tr>
      <w:tr w:rsidR="008877FE" w:rsidRPr="005C6243" w14:paraId="64E4EEEE" w14:textId="77777777" w:rsidTr="00A16807">
        <w:trPr>
          <w:trHeight w:val="240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43CE" w14:textId="77777777" w:rsidR="008877FE" w:rsidRPr="005C6243" w:rsidRDefault="008877FE" w:rsidP="00C802D3">
            <w:pPr>
              <w:pStyle w:val="Sinespaciado"/>
              <w:spacing w:before="120"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AR"/>
              </w:rPr>
            </w:pPr>
            <w:r w:rsidRPr="005C6243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El desarrollo de capacidades que se relacionan con las competencias </w:t>
            </w:r>
            <w:r w:rsidR="00F369A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de egreso</w:t>
            </w:r>
            <w:r w:rsidRPr="005C6243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se explicita en la siguiente grilla de tributación de la asignatura</w:t>
            </w:r>
            <w:r w:rsidRPr="00751571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:</w:t>
            </w:r>
          </w:p>
        </w:tc>
      </w:tr>
      <w:tr w:rsidR="00F369AD" w:rsidRPr="005C6243" w14:paraId="2937C95F" w14:textId="77777777" w:rsidTr="0066749B">
        <w:trPr>
          <w:trHeight w:val="3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DAF0A09" w14:textId="77777777" w:rsidR="00F369AD" w:rsidRPr="0066749B" w:rsidRDefault="00F369AD" w:rsidP="00F369AD">
            <w:pPr>
              <w:pStyle w:val="Sinespaciado"/>
              <w:jc w:val="center"/>
              <w:rPr>
                <w:rFonts w:asciiTheme="minorHAnsi" w:eastAsia="Arial" w:hAnsiTheme="minorHAnsi" w:cstheme="minorHAnsi"/>
                <w:b/>
                <w:szCs w:val="30"/>
              </w:rPr>
            </w:pPr>
            <w:r w:rsidRPr="0066749B">
              <w:rPr>
                <w:rFonts w:asciiTheme="minorHAnsi" w:eastAsia="Arial" w:hAnsiTheme="minorHAnsi" w:cstheme="minorHAnsi"/>
                <w:b/>
                <w:szCs w:val="30"/>
              </w:rPr>
              <w:t>Competencias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20D27C" w14:textId="77777777" w:rsidR="00F369AD" w:rsidRPr="0066749B" w:rsidRDefault="00F369AD" w:rsidP="00F369AD">
            <w:pPr>
              <w:pStyle w:val="Sinespaciado"/>
              <w:jc w:val="center"/>
              <w:rPr>
                <w:rFonts w:asciiTheme="minorHAnsi" w:eastAsia="Arial" w:hAnsiTheme="minorHAnsi" w:cstheme="minorHAnsi"/>
                <w:b/>
                <w:szCs w:val="30"/>
              </w:rPr>
            </w:pPr>
            <w:r w:rsidRPr="0066749B">
              <w:rPr>
                <w:rFonts w:asciiTheme="minorHAnsi" w:eastAsia="Arial" w:hAnsiTheme="minorHAnsi" w:cstheme="minorHAnsi"/>
                <w:b/>
                <w:szCs w:val="30"/>
              </w:rPr>
              <w:t>Nivel</w:t>
            </w:r>
          </w:p>
        </w:tc>
      </w:tr>
      <w:tr w:rsidR="00F369AD" w:rsidRPr="00F369AD" w14:paraId="77A98688" w14:textId="77777777" w:rsidTr="00A16807">
        <w:trPr>
          <w:trHeight w:val="2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11C2" w14:textId="77777777" w:rsidR="00F369AD" w:rsidRPr="00F369AD" w:rsidRDefault="00F369AD" w:rsidP="00F369AD">
            <w:pPr>
              <w:pStyle w:val="Sinespaciado"/>
              <w:rPr>
                <w:rFonts w:asciiTheme="minorHAnsi" w:eastAsia="Arial" w:hAnsiTheme="minorHAnsi" w:cstheme="minorHAnsi"/>
                <w:b/>
              </w:rPr>
            </w:pPr>
            <w:r w:rsidRPr="00F369AD">
              <w:rPr>
                <w:rFonts w:asciiTheme="minorHAnsi" w:eastAsia="Arial" w:hAnsiTheme="minorHAnsi" w:cstheme="minorHAnsi"/>
                <w:b/>
              </w:rPr>
              <w:t>Competencias genéricas tecnológicas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2DEB" w14:textId="77777777" w:rsidR="00F369AD" w:rsidRPr="00F369AD" w:rsidRDefault="00F369AD" w:rsidP="00F369AD">
            <w:pPr>
              <w:pStyle w:val="Sinespaciado"/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F369AD" w:rsidRPr="005C6243" w14:paraId="66F0350F" w14:textId="77777777" w:rsidTr="00A16807">
        <w:trPr>
          <w:trHeight w:val="3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FA7B" w14:textId="77777777" w:rsidR="00F369AD" w:rsidRPr="005C6243" w:rsidRDefault="00F369AD" w:rsidP="00F369AD">
            <w:pPr>
              <w:pStyle w:val="Sinespaciado"/>
              <w:rPr>
                <w:rFonts w:asciiTheme="minorHAnsi" w:eastAsia="Arial" w:hAnsiTheme="minorHAnsi" w:cstheme="minorHAnsi"/>
                <w:b/>
                <w:sz w:val="30"/>
                <w:szCs w:val="30"/>
              </w:rPr>
            </w:pPr>
            <w:r w:rsidRPr="005C6243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CG.1. Identificar, formular y resolver problemas de ingeniería.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09E3" w14:textId="77777777" w:rsidR="00F369AD" w:rsidRPr="005C6243" w:rsidRDefault="00F369AD" w:rsidP="00F369AD">
            <w:pPr>
              <w:pStyle w:val="Sinespaciado"/>
              <w:jc w:val="center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1</w:t>
            </w:r>
          </w:p>
        </w:tc>
      </w:tr>
      <w:tr w:rsidR="00F369AD" w:rsidRPr="005C6243" w14:paraId="43631C2E" w14:textId="77777777" w:rsidTr="00A16807">
        <w:trPr>
          <w:trHeight w:val="3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7A5C" w14:textId="77777777" w:rsidR="00F369AD" w:rsidRPr="005C6243" w:rsidRDefault="00F369AD" w:rsidP="00F369AD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5C6243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CG.2. Concebir, diseñar y desarrollar proyectos de ingeniería.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E333" w14:textId="77777777" w:rsidR="00F369AD" w:rsidRPr="005C6243" w:rsidRDefault="00F369AD" w:rsidP="00F369AD">
            <w:pPr>
              <w:pStyle w:val="Sinespaciado"/>
              <w:jc w:val="center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1</w:t>
            </w:r>
          </w:p>
        </w:tc>
      </w:tr>
      <w:tr w:rsidR="00F369AD" w:rsidRPr="005C6243" w14:paraId="47B1BF78" w14:textId="77777777" w:rsidTr="00A16807">
        <w:trPr>
          <w:trHeight w:val="3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E5D4" w14:textId="77777777" w:rsidR="00F369AD" w:rsidRPr="005C6243" w:rsidRDefault="00F369AD" w:rsidP="00F369AD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5C6243">
              <w:rPr>
                <w:rFonts w:asciiTheme="minorHAnsi" w:eastAsia="Arial" w:hAnsiTheme="minorHAnsi" w:cstheme="minorHAnsi"/>
                <w:b/>
              </w:rPr>
              <w:lastRenderedPageBreak/>
              <w:t>Competencias genéricas sociales, políticas y actitudinales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DD0A" w14:textId="77777777" w:rsidR="00F369AD" w:rsidRPr="005C6243" w:rsidRDefault="00F369AD" w:rsidP="00F369AD">
            <w:pPr>
              <w:pStyle w:val="Sinespaciado"/>
              <w:jc w:val="center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</w:p>
        </w:tc>
      </w:tr>
      <w:tr w:rsidR="00F369AD" w:rsidRPr="005C6243" w14:paraId="15AC2E70" w14:textId="77777777" w:rsidTr="00A16807">
        <w:trPr>
          <w:trHeight w:val="3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3B95" w14:textId="77777777" w:rsidR="00F369AD" w:rsidRPr="005C6243" w:rsidRDefault="00F369AD" w:rsidP="00F369AD">
            <w:pPr>
              <w:pStyle w:val="Sinespaciado"/>
              <w:rPr>
                <w:rFonts w:asciiTheme="minorHAnsi" w:eastAsia="Arial" w:hAnsiTheme="minorHAnsi" w:cstheme="minorHAnsi"/>
                <w:b/>
                <w:sz w:val="30"/>
                <w:szCs w:val="30"/>
              </w:rPr>
            </w:pPr>
            <w:r w:rsidRPr="005C6243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CG.6. Desempeñarse de manera efectiva en equipos de trabajo.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8691" w14:textId="77777777" w:rsidR="00F369AD" w:rsidRPr="005C6243" w:rsidRDefault="00F369AD" w:rsidP="00F369AD">
            <w:pPr>
              <w:pStyle w:val="Sinespaciado"/>
              <w:jc w:val="center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1</w:t>
            </w:r>
          </w:p>
        </w:tc>
      </w:tr>
    </w:tbl>
    <w:p w14:paraId="097E364A" w14:textId="77777777" w:rsidR="008F1487" w:rsidRDefault="008F1487" w:rsidP="009A7231">
      <w:pPr>
        <w:spacing w:after="0"/>
      </w:pPr>
    </w:p>
    <w:tbl>
      <w:tblPr>
        <w:tblStyle w:val="11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6E0391" w:rsidRPr="005C6243" w14:paraId="6569B1D6" w14:textId="77777777" w:rsidTr="00A16807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49F55FD1" w14:textId="77777777" w:rsidR="006E0391" w:rsidRPr="005C6243" w:rsidRDefault="006E0391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jc w:val="left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5C6243">
              <w:rPr>
                <w:rFonts w:eastAsia="Arial" w:cstheme="minorHAnsi"/>
                <w:b/>
                <w:color w:val="FFFFFF" w:themeColor="background1"/>
                <w:szCs w:val="22"/>
              </w:rPr>
              <w:t>4. Propósito</w:t>
            </w:r>
          </w:p>
        </w:tc>
      </w:tr>
      <w:tr w:rsidR="006E0391" w:rsidRPr="005C6243" w14:paraId="1B2F56D8" w14:textId="77777777" w:rsidTr="001C08A8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4193" w14:textId="77777777" w:rsidR="006E0391" w:rsidRDefault="006E0391" w:rsidP="000936F0">
            <w:pPr>
              <w:pStyle w:val="Sinespaciado"/>
              <w:spacing w:before="120" w:after="120"/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5D586E48" w14:textId="77777777" w:rsidR="006E0391" w:rsidRDefault="006E0391" w:rsidP="000936F0">
            <w:pPr>
              <w:pStyle w:val="Sinespaciado"/>
              <w:spacing w:before="120" w:after="120"/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248B9DBE" w14:textId="77777777" w:rsidR="006E0391" w:rsidRPr="006E0391" w:rsidRDefault="006E0391" w:rsidP="000936F0">
            <w:pPr>
              <w:pStyle w:val="Sinespaciado"/>
              <w:spacing w:before="120" w:after="120"/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  <w:r w:rsidRPr="005C6243">
              <w:rPr>
                <w:rFonts w:cstheme="minorHAnsi"/>
                <w:szCs w:val="22"/>
                <w:lang w:val="es-AR"/>
              </w:rPr>
              <w:t xml:space="preserve"> </w:t>
            </w:r>
          </w:p>
        </w:tc>
      </w:tr>
    </w:tbl>
    <w:p w14:paraId="022367A0" w14:textId="77777777" w:rsidR="008F1487" w:rsidRDefault="008F1487" w:rsidP="009A7231">
      <w:pPr>
        <w:spacing w:after="0"/>
      </w:pPr>
    </w:p>
    <w:tbl>
      <w:tblPr>
        <w:tblStyle w:val="11"/>
        <w:tblW w:w="9638" w:type="dxa"/>
        <w:tblInd w:w="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566A2B" w:rsidRPr="005C6243" w14:paraId="140CB156" w14:textId="77777777" w:rsidTr="00A1680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234B1FB9" w14:textId="77777777" w:rsidR="00566A2B" w:rsidRPr="005C6243" w:rsidRDefault="00874FD4" w:rsidP="0026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jc w:val="left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5</w:t>
            </w:r>
            <w:r w:rsidR="00566A2B" w:rsidRPr="005C6243">
              <w:rPr>
                <w:rFonts w:eastAsia="Arial" w:cstheme="minorHAnsi"/>
                <w:b/>
                <w:color w:val="FFFFFF" w:themeColor="background1"/>
                <w:szCs w:val="22"/>
              </w:rPr>
              <w:t>. Objetivos establecidos en el DC</w:t>
            </w:r>
          </w:p>
        </w:tc>
      </w:tr>
      <w:tr w:rsidR="00566A2B" w:rsidRPr="005C6243" w14:paraId="583933B1" w14:textId="77777777" w:rsidTr="001C08A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F267" w14:textId="77777777" w:rsidR="00566A2B" w:rsidRPr="001C08A8" w:rsidRDefault="00566A2B" w:rsidP="000936F0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8A8">
              <w:rPr>
                <w:rFonts w:asciiTheme="minorHAnsi" w:hAnsiTheme="minorHAnsi" w:cstheme="minorHAnsi"/>
                <w:sz w:val="22"/>
                <w:szCs w:val="22"/>
              </w:rPr>
              <w:t>Se pretende que cada estudiante logre:</w:t>
            </w:r>
          </w:p>
          <w:p w14:paraId="6D8F422A" w14:textId="77777777" w:rsidR="00A757EB" w:rsidRPr="001C08A8" w:rsidRDefault="00A757EB" w:rsidP="00A757EB">
            <w:pPr>
              <w:pStyle w:val="Sinespaciado"/>
              <w:numPr>
                <w:ilvl w:val="0"/>
                <w:numId w:val="2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 w:rsidRPr="001C08A8"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2BEA42EA" w14:textId="77777777" w:rsidR="00A757EB" w:rsidRPr="001C08A8" w:rsidRDefault="00A757EB" w:rsidP="00A757EB">
            <w:pPr>
              <w:pStyle w:val="Sinespaciado"/>
              <w:numPr>
                <w:ilvl w:val="0"/>
                <w:numId w:val="2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 w:rsidRPr="001C08A8"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5515D603" w14:textId="77777777" w:rsidR="00A757EB" w:rsidRPr="001C08A8" w:rsidRDefault="00A757EB" w:rsidP="00A757EB">
            <w:pPr>
              <w:pStyle w:val="Sinespaciado"/>
              <w:numPr>
                <w:ilvl w:val="0"/>
                <w:numId w:val="2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 w:rsidRPr="001C08A8"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41C0041C" w14:textId="77777777" w:rsidR="00A757EB" w:rsidRPr="001C08A8" w:rsidRDefault="00A757EB" w:rsidP="00A757EB">
            <w:pPr>
              <w:pStyle w:val="Sinespaciado"/>
              <w:numPr>
                <w:ilvl w:val="0"/>
                <w:numId w:val="2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 w:rsidRPr="001C08A8"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7E6A89E6" w14:textId="77777777" w:rsidR="00566A2B" w:rsidRPr="001C08A8" w:rsidRDefault="00A757EB" w:rsidP="00A757EB">
            <w:pPr>
              <w:pStyle w:val="Sinespaciado"/>
              <w:numPr>
                <w:ilvl w:val="0"/>
                <w:numId w:val="2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 w:rsidRPr="001C08A8"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</w:tc>
      </w:tr>
    </w:tbl>
    <w:p w14:paraId="2580DFF3" w14:textId="77777777" w:rsidR="008F1487" w:rsidRDefault="008F1487" w:rsidP="009A7231">
      <w:pPr>
        <w:spacing w:after="0"/>
      </w:pPr>
    </w:p>
    <w:tbl>
      <w:tblPr>
        <w:tblStyle w:val="11"/>
        <w:tblW w:w="9689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5"/>
        <w:gridCol w:w="6520"/>
        <w:gridCol w:w="1614"/>
      </w:tblGrid>
      <w:tr w:rsidR="00271588" w:rsidRPr="005C6243" w14:paraId="4023E6A3" w14:textId="77777777" w:rsidTr="00A16807">
        <w:trPr>
          <w:jc w:val="center"/>
        </w:trPr>
        <w:tc>
          <w:tcPr>
            <w:tcW w:w="9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</w:tcPr>
          <w:p w14:paraId="5C1C2E2A" w14:textId="77777777" w:rsidR="00271588" w:rsidRPr="005C6243" w:rsidRDefault="00874FD4" w:rsidP="00A1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6</w:t>
            </w:r>
            <w:r w:rsidR="00271588" w:rsidRPr="005C6243">
              <w:rPr>
                <w:rFonts w:eastAsia="Arial" w:cstheme="minorHAnsi"/>
                <w:b/>
                <w:color w:val="FFFFFF" w:themeColor="background1"/>
                <w:szCs w:val="22"/>
              </w:rPr>
              <w:t>. Resultados de aprendizaje</w:t>
            </w:r>
          </w:p>
        </w:tc>
      </w:tr>
      <w:tr w:rsidR="00271588" w:rsidRPr="005C6243" w14:paraId="75BFBBA9" w14:textId="77777777" w:rsidTr="00A16807">
        <w:trPr>
          <w:trHeight w:val="397"/>
          <w:jc w:val="center"/>
        </w:trPr>
        <w:tc>
          <w:tcPr>
            <w:tcW w:w="9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CBD7" w14:textId="77777777" w:rsidR="00271588" w:rsidRPr="005C6243" w:rsidRDefault="00271588" w:rsidP="00A16807">
            <w:pPr>
              <w:ind w:left="68"/>
              <w:jc w:val="left"/>
              <w:rPr>
                <w:rFonts w:eastAsia="Arial" w:cstheme="minorHAnsi"/>
                <w:szCs w:val="22"/>
              </w:rPr>
            </w:pPr>
            <w:r w:rsidRPr="005C6243">
              <w:rPr>
                <w:rFonts w:eastAsia="Arial" w:cstheme="minorHAnsi"/>
                <w:szCs w:val="22"/>
              </w:rPr>
              <w:t>Los siguientes</w:t>
            </w:r>
            <w:r w:rsidRPr="005C6243">
              <w:rPr>
                <w:rFonts w:cstheme="minorHAnsi"/>
              </w:rPr>
              <w:t xml:space="preserve"> r</w:t>
            </w:r>
            <w:r w:rsidRPr="005C6243">
              <w:rPr>
                <w:rFonts w:eastAsia="Arial" w:cstheme="minorHAnsi"/>
                <w:szCs w:val="22"/>
              </w:rPr>
              <w:t>esultados de aprendizaje se promueven en el desarrollo de la asignatura:</w:t>
            </w:r>
          </w:p>
        </w:tc>
      </w:tr>
      <w:tr w:rsidR="0088545C" w:rsidRPr="0088545C" w14:paraId="385D2941" w14:textId="77777777" w:rsidTr="0088545C">
        <w:trPr>
          <w:trHeight w:val="3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4A50" w14:textId="77777777" w:rsidR="0088545C" w:rsidRPr="0088545C" w:rsidRDefault="0088545C" w:rsidP="0088545C">
            <w:pPr>
              <w:ind w:left="68"/>
              <w:jc w:val="center"/>
              <w:rPr>
                <w:rFonts w:eastAsia="Arial" w:cstheme="minorHAnsi"/>
              </w:rPr>
            </w:pPr>
            <w:r w:rsidRPr="0088545C">
              <w:rPr>
                <w:rFonts w:eastAsia="Arial" w:cstheme="minorHAnsi"/>
              </w:rPr>
              <w:t>Identificador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CC16" w14:textId="77777777" w:rsidR="0088545C" w:rsidRPr="0088545C" w:rsidRDefault="0088545C" w:rsidP="0088545C">
            <w:pPr>
              <w:ind w:left="68"/>
              <w:jc w:val="center"/>
              <w:rPr>
                <w:rFonts w:eastAsia="Arial" w:cstheme="minorHAnsi"/>
              </w:rPr>
            </w:pPr>
            <w:r w:rsidRPr="0088545C">
              <w:rPr>
                <w:rFonts w:eastAsia="Arial" w:cstheme="minorHAnsi"/>
              </w:rPr>
              <w:t>Redacción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267B" w14:textId="77777777" w:rsidR="0088545C" w:rsidRPr="0088545C" w:rsidRDefault="0088545C" w:rsidP="0088545C">
            <w:pPr>
              <w:ind w:left="68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Competencia asociada</w:t>
            </w:r>
          </w:p>
        </w:tc>
      </w:tr>
      <w:tr w:rsidR="0088545C" w:rsidRPr="0088545C" w14:paraId="3535EE7F" w14:textId="77777777" w:rsidTr="0088545C">
        <w:trPr>
          <w:trHeight w:val="3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8405" w14:textId="77777777" w:rsidR="0088545C" w:rsidRPr="0088545C" w:rsidRDefault="0088545C" w:rsidP="001C08A8">
            <w:pPr>
              <w:ind w:left="68"/>
              <w:jc w:val="center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RA1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92C0" w14:textId="77777777" w:rsidR="0088545C" w:rsidRPr="0088545C" w:rsidRDefault="001C08A8" w:rsidP="00A16807">
            <w:pPr>
              <w:ind w:left="68"/>
              <w:jc w:val="left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[Verbo] + [Objeto] + [Finalidad] + [Condición]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AEE9" w14:textId="77777777" w:rsidR="0088545C" w:rsidRPr="0088545C" w:rsidRDefault="0088545C" w:rsidP="00A16807">
            <w:pPr>
              <w:ind w:left="68"/>
              <w:jc w:val="left"/>
              <w:rPr>
                <w:rFonts w:eastAsia="Arial" w:cstheme="minorHAnsi"/>
                <w:szCs w:val="22"/>
              </w:rPr>
            </w:pPr>
          </w:p>
        </w:tc>
      </w:tr>
      <w:tr w:rsidR="0088545C" w:rsidRPr="0088545C" w14:paraId="5229F6C3" w14:textId="77777777" w:rsidTr="0088545C">
        <w:trPr>
          <w:trHeight w:val="3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4D68" w14:textId="77777777" w:rsidR="0088545C" w:rsidRPr="0088545C" w:rsidRDefault="0088545C" w:rsidP="001C08A8">
            <w:pPr>
              <w:ind w:left="68"/>
              <w:jc w:val="center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RA2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95BA" w14:textId="77777777" w:rsidR="0088545C" w:rsidRPr="0088545C" w:rsidRDefault="0088545C" w:rsidP="00A16807">
            <w:pPr>
              <w:ind w:left="68"/>
              <w:jc w:val="left"/>
              <w:rPr>
                <w:rFonts w:eastAsia="Arial" w:cstheme="minorHAnsi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DFA8" w14:textId="77777777" w:rsidR="0088545C" w:rsidRPr="0088545C" w:rsidRDefault="0088545C" w:rsidP="00A16807">
            <w:pPr>
              <w:ind w:left="68"/>
              <w:jc w:val="left"/>
              <w:rPr>
                <w:rFonts w:eastAsia="Arial" w:cstheme="minorHAnsi"/>
                <w:szCs w:val="22"/>
              </w:rPr>
            </w:pPr>
          </w:p>
        </w:tc>
      </w:tr>
      <w:tr w:rsidR="0088545C" w:rsidRPr="0088545C" w14:paraId="17C88FAA" w14:textId="77777777" w:rsidTr="0088545C">
        <w:trPr>
          <w:trHeight w:val="3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82AA" w14:textId="77777777" w:rsidR="0088545C" w:rsidRPr="0088545C" w:rsidRDefault="0088545C" w:rsidP="001C08A8">
            <w:pPr>
              <w:ind w:left="68"/>
              <w:jc w:val="center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RA3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75D8" w14:textId="77777777" w:rsidR="0088545C" w:rsidRPr="0088545C" w:rsidRDefault="0088545C" w:rsidP="00A16807">
            <w:pPr>
              <w:ind w:left="68"/>
              <w:jc w:val="left"/>
              <w:rPr>
                <w:rFonts w:eastAsia="Arial" w:cstheme="minorHAnsi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C141" w14:textId="77777777" w:rsidR="0088545C" w:rsidRPr="0088545C" w:rsidRDefault="0088545C" w:rsidP="00A16807">
            <w:pPr>
              <w:ind w:left="68"/>
              <w:jc w:val="left"/>
              <w:rPr>
                <w:rFonts w:eastAsia="Arial" w:cstheme="minorHAnsi"/>
                <w:szCs w:val="22"/>
              </w:rPr>
            </w:pPr>
          </w:p>
        </w:tc>
      </w:tr>
    </w:tbl>
    <w:p w14:paraId="043C3751" w14:textId="77777777" w:rsidR="008F1487" w:rsidRDefault="008F1487" w:rsidP="009A7231">
      <w:pPr>
        <w:spacing w:after="0"/>
      </w:pPr>
    </w:p>
    <w:tbl>
      <w:tblPr>
        <w:tblStyle w:val="11"/>
        <w:tblpPr w:leftFromText="141" w:rightFromText="141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9A7231" w:rsidRPr="005C6243" w14:paraId="72518E4E" w14:textId="77777777" w:rsidTr="001A0D8D">
        <w:trPr>
          <w:trHeight w:val="203"/>
        </w:trPr>
        <w:tc>
          <w:tcPr>
            <w:tcW w:w="9638" w:type="dxa"/>
            <w:shd w:val="clear" w:color="auto" w:fill="388DAD"/>
          </w:tcPr>
          <w:p w14:paraId="1522C7A4" w14:textId="77777777" w:rsidR="009A7231" w:rsidRPr="005C6243" w:rsidRDefault="009A7231" w:rsidP="001A0D8D">
            <w:pP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7</w:t>
            </w:r>
            <w:r w:rsidRPr="005C6243">
              <w:rPr>
                <w:rFonts w:eastAsia="Arial" w:cstheme="minorHAnsi"/>
                <w:b/>
                <w:color w:val="FFFFFF" w:themeColor="background1"/>
                <w:szCs w:val="22"/>
              </w:rPr>
              <w:t>. Asignaturas correlativas previas</w:t>
            </w:r>
          </w:p>
        </w:tc>
      </w:tr>
      <w:tr w:rsidR="009A7231" w:rsidRPr="005C6243" w14:paraId="0565E156" w14:textId="77777777" w:rsidTr="001A0D8D">
        <w:trPr>
          <w:trHeight w:val="203"/>
        </w:trPr>
        <w:tc>
          <w:tcPr>
            <w:tcW w:w="9638" w:type="dxa"/>
            <w:vAlign w:val="center"/>
          </w:tcPr>
          <w:p w14:paraId="3DCD3B39" w14:textId="77777777" w:rsidR="009A7231" w:rsidRPr="00983FBC" w:rsidRDefault="009A7231" w:rsidP="001A0D8D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sz w:val="22"/>
                <w:szCs w:val="22"/>
              </w:rPr>
              <w:t>La asignatura no posee correlatividades previas, debido a que se cursa en el 1er año.</w:t>
            </w:r>
          </w:p>
        </w:tc>
      </w:tr>
    </w:tbl>
    <w:p w14:paraId="30825BBD" w14:textId="77777777" w:rsidR="009A7231" w:rsidRDefault="009A7231" w:rsidP="009A7231">
      <w:pPr>
        <w:spacing w:after="0"/>
      </w:pPr>
    </w:p>
    <w:tbl>
      <w:tblPr>
        <w:tblStyle w:val="11"/>
        <w:tblpPr w:leftFromText="141" w:rightFromText="141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983FBC" w:rsidRPr="005C6243" w14:paraId="49AD62A5" w14:textId="77777777" w:rsidTr="00983FBC">
        <w:trPr>
          <w:trHeight w:val="203"/>
        </w:trPr>
        <w:tc>
          <w:tcPr>
            <w:tcW w:w="9638" w:type="dxa"/>
            <w:shd w:val="clear" w:color="auto" w:fill="388DAD"/>
          </w:tcPr>
          <w:p w14:paraId="14061DAE" w14:textId="77777777" w:rsidR="00983FBC" w:rsidRPr="005C6243" w:rsidRDefault="00874FD4" w:rsidP="00951AF7">
            <w:pP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8</w:t>
            </w:r>
            <w:r w:rsidR="00983FBC" w:rsidRPr="005C6243">
              <w:rPr>
                <w:rFonts w:eastAsia="Arial" w:cstheme="minorHAnsi"/>
                <w:b/>
                <w:color w:val="FFFFFF" w:themeColor="background1"/>
                <w:szCs w:val="22"/>
              </w:rPr>
              <w:t>. Asignaturas correlativas posteriores</w:t>
            </w:r>
          </w:p>
        </w:tc>
      </w:tr>
      <w:tr w:rsidR="00983FBC" w:rsidRPr="005C6243" w14:paraId="02A3B467" w14:textId="77777777" w:rsidTr="00983FBC">
        <w:trPr>
          <w:trHeight w:val="203"/>
        </w:trPr>
        <w:tc>
          <w:tcPr>
            <w:tcW w:w="9638" w:type="dxa"/>
            <w:vAlign w:val="center"/>
          </w:tcPr>
          <w:p w14:paraId="1BAE23E4" w14:textId="77777777" w:rsidR="00983FBC" w:rsidRPr="00983FBC" w:rsidRDefault="00983FBC" w:rsidP="00C802D3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sz w:val="22"/>
                <w:szCs w:val="22"/>
              </w:rPr>
              <w:t>Las correlatividades posteriores para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[Carrera]</w:t>
            </w:r>
            <w:r w:rsidRPr="005C624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son: </w:t>
            </w:r>
            <w:r w:rsidRPr="00983FB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[Asignatura]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983FB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[Asignatura]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5D4C8D56" w14:textId="77777777" w:rsidR="00443107" w:rsidRDefault="00443107" w:rsidP="009A7231">
      <w:pPr>
        <w:spacing w:after="0"/>
      </w:pPr>
    </w:p>
    <w:tbl>
      <w:tblPr>
        <w:tblStyle w:val="11"/>
        <w:tblW w:w="9638" w:type="dxa"/>
        <w:tblInd w:w="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874FD4" w:rsidRPr="005C6243" w14:paraId="40043146" w14:textId="77777777" w:rsidTr="001A0D8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CD705BE" w14:textId="77777777" w:rsidR="00874FD4" w:rsidRPr="005C6243" w:rsidRDefault="00874FD4" w:rsidP="001A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9</w:t>
            </w:r>
            <w:r w:rsidRPr="005C6243">
              <w:rPr>
                <w:rFonts w:eastAsia="Arial" w:cstheme="minorHAnsi"/>
                <w:b/>
                <w:color w:val="FFFFFF" w:themeColor="background1"/>
                <w:szCs w:val="22"/>
              </w:rPr>
              <w:t>. Contenidos mínimos establecidos en el DC</w:t>
            </w:r>
          </w:p>
        </w:tc>
      </w:tr>
      <w:tr w:rsidR="00874FD4" w:rsidRPr="005C6243" w14:paraId="16B1747A" w14:textId="77777777" w:rsidTr="001A0D8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2FCE" w14:textId="77777777" w:rsidR="00874FD4" w:rsidRDefault="00874FD4" w:rsidP="00874FD4">
            <w:pPr>
              <w:pStyle w:val="Sinespaciado"/>
              <w:numPr>
                <w:ilvl w:val="0"/>
                <w:numId w:val="1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55ADE8D2" w14:textId="77777777" w:rsidR="00874FD4" w:rsidRDefault="00874FD4" w:rsidP="00874FD4">
            <w:pPr>
              <w:pStyle w:val="Sinespaciado"/>
              <w:numPr>
                <w:ilvl w:val="0"/>
                <w:numId w:val="1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0BC9AB37" w14:textId="77777777" w:rsidR="00874FD4" w:rsidRDefault="00874FD4" w:rsidP="00874FD4">
            <w:pPr>
              <w:pStyle w:val="Sinespaciado"/>
              <w:numPr>
                <w:ilvl w:val="0"/>
                <w:numId w:val="1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  <w:p w14:paraId="52BA182C" w14:textId="77777777" w:rsidR="00874FD4" w:rsidRDefault="00874FD4" w:rsidP="00874FD4">
            <w:pPr>
              <w:pStyle w:val="Sinespaciado"/>
              <w:numPr>
                <w:ilvl w:val="0"/>
                <w:numId w:val="1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lastRenderedPageBreak/>
              <w:t>Abc</w:t>
            </w:r>
            <w:proofErr w:type="spellEnd"/>
          </w:p>
          <w:p w14:paraId="483E3CDB" w14:textId="77777777" w:rsidR="00874FD4" w:rsidRPr="00E91CB9" w:rsidRDefault="00874FD4" w:rsidP="00874FD4">
            <w:pPr>
              <w:pStyle w:val="Sinespaciado"/>
              <w:numPr>
                <w:ilvl w:val="0"/>
                <w:numId w:val="1"/>
              </w:numPr>
              <w:jc w:val="both"/>
              <w:rPr>
                <w:rFonts w:eastAsia="Arial" w:cstheme="minorHAnsi"/>
                <w:color w:val="000000"/>
                <w:szCs w:val="22"/>
              </w:rPr>
            </w:pPr>
            <w:proofErr w:type="spellStart"/>
            <w:r>
              <w:rPr>
                <w:rFonts w:eastAsia="Arial" w:cstheme="minorHAnsi"/>
                <w:color w:val="000000"/>
                <w:szCs w:val="22"/>
              </w:rPr>
              <w:t>Abc</w:t>
            </w:r>
            <w:proofErr w:type="spellEnd"/>
          </w:p>
        </w:tc>
      </w:tr>
    </w:tbl>
    <w:p w14:paraId="30CE3AC6" w14:textId="77777777" w:rsidR="00874FD4" w:rsidRDefault="00874FD4" w:rsidP="009A7231">
      <w:pPr>
        <w:spacing w:after="0"/>
      </w:pPr>
    </w:p>
    <w:tbl>
      <w:tblPr>
        <w:tblStyle w:val="11"/>
        <w:tblpPr w:leftFromText="141" w:rightFromText="141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443107" w:rsidRPr="005C6243" w14:paraId="1D5E08B0" w14:textId="77777777" w:rsidTr="00C802D3">
        <w:trPr>
          <w:trHeight w:val="203"/>
        </w:trPr>
        <w:tc>
          <w:tcPr>
            <w:tcW w:w="9638" w:type="dxa"/>
            <w:shd w:val="clear" w:color="auto" w:fill="388DAD"/>
          </w:tcPr>
          <w:p w14:paraId="72B17839" w14:textId="77777777" w:rsidR="00443107" w:rsidRPr="005C6243" w:rsidRDefault="00443107" w:rsidP="00C802D3">
            <w:pP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443107">
              <w:rPr>
                <w:rFonts w:eastAsia="Arial" w:cstheme="minorHAnsi"/>
                <w:b/>
                <w:color w:val="FFFFFF" w:themeColor="background1"/>
                <w:szCs w:val="22"/>
              </w:rPr>
              <w:t>10. Programa analítico</w:t>
            </w:r>
          </w:p>
        </w:tc>
      </w:tr>
      <w:tr w:rsidR="00443107" w:rsidRPr="005C6243" w14:paraId="0D8A4C7D" w14:textId="77777777" w:rsidTr="00C802D3">
        <w:trPr>
          <w:trHeight w:val="203"/>
        </w:trPr>
        <w:tc>
          <w:tcPr>
            <w:tcW w:w="9638" w:type="dxa"/>
            <w:vAlign w:val="center"/>
          </w:tcPr>
          <w:p w14:paraId="3B8003A8" w14:textId="77777777" w:rsidR="00443107" w:rsidRPr="00443107" w:rsidRDefault="00443107" w:rsidP="000936F0">
            <w:pPr>
              <w:pStyle w:val="NormalWeb"/>
              <w:spacing w:before="120" w:beforeAutospacing="0" w:after="120" w:afterAutospacing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</w:rPr>
              <w:t>Este programa analítico contempla los contenidos mínimos, previstos en el DC vigente, y aquellos que se consideran necesarios para desarrollar los resultados de aprendizaje propuestos.</w:t>
            </w:r>
          </w:p>
          <w:p w14:paraId="391914F4" w14:textId="77777777" w:rsidR="00443107" w:rsidRPr="00443107" w:rsidRDefault="00443107" w:rsidP="00443107">
            <w:pPr>
              <w:pStyle w:val="NormalWeb"/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44310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Unidad Didáctica A: [Unidad didáctica]</w:t>
            </w:r>
          </w:p>
          <w:p w14:paraId="1245B514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Unidad Temática </w:t>
            </w:r>
            <w:proofErr w:type="spellStart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N°</w:t>
            </w:r>
            <w:proofErr w:type="spellEnd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 1: [Unidad temática]</w:t>
            </w:r>
          </w:p>
          <w:p w14:paraId="17406AFA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</w:rPr>
              <w:t>[Contenido de la unidad temática]</w:t>
            </w:r>
          </w:p>
          <w:p w14:paraId="1D54C0D4" w14:textId="3972CA0E" w:rsidR="00443107" w:rsidRDefault="00443107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 w:rsidR="0041374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dentro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38027A30" w14:textId="24A6EFF9" w:rsidR="00413743" w:rsidRPr="00413743" w:rsidRDefault="00413743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fuera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57764DD8" w14:textId="77777777" w:rsid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54696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Unidad Temática </w:t>
            </w:r>
            <w:proofErr w:type="spellStart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N°</w:t>
            </w:r>
            <w:proofErr w:type="spellEnd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2</w:t>
            </w:r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: [Unidad temática]</w:t>
            </w:r>
          </w:p>
          <w:p w14:paraId="29C1D0A5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</w:rPr>
              <w:t>[Contenido de la unidad temática]</w:t>
            </w:r>
          </w:p>
          <w:p w14:paraId="2320B6A7" w14:textId="77777777" w:rsidR="00413743" w:rsidRDefault="00413743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dentro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390BDDFD" w14:textId="77777777" w:rsidR="00413743" w:rsidRPr="00413743" w:rsidRDefault="00413743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fuera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1868A379" w14:textId="77777777" w:rsid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419C6" w14:textId="77777777" w:rsidR="00443107" w:rsidRPr="00443107" w:rsidRDefault="00443107" w:rsidP="00443107">
            <w:pPr>
              <w:pStyle w:val="NormalWeb"/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44310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Unidad Didáctica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</w:t>
            </w:r>
            <w:r w:rsidRPr="0044310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 [Unidad didáctica]</w:t>
            </w:r>
          </w:p>
          <w:p w14:paraId="126D78FB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Unidad Temática </w:t>
            </w:r>
            <w:proofErr w:type="spellStart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N°</w:t>
            </w:r>
            <w:proofErr w:type="spellEnd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3</w:t>
            </w:r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: [Unidad temática]</w:t>
            </w:r>
          </w:p>
          <w:p w14:paraId="0CC6E392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</w:rPr>
              <w:t>[Contenido de la unidad temática]</w:t>
            </w:r>
          </w:p>
          <w:p w14:paraId="6A6CB1A2" w14:textId="77777777" w:rsidR="00413743" w:rsidRDefault="00413743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dentro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66E771CF" w14:textId="77777777" w:rsidR="00413743" w:rsidRPr="00413743" w:rsidRDefault="00413743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fuera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51E21A26" w14:textId="77777777" w:rsid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1FF5D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Unidad Temática </w:t>
            </w:r>
            <w:proofErr w:type="spellStart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N°</w:t>
            </w:r>
            <w:proofErr w:type="spellEnd"/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4</w:t>
            </w:r>
            <w:r w:rsidRPr="00443107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: [Unidad temática]</w:t>
            </w:r>
          </w:p>
          <w:p w14:paraId="4F7E91A3" w14:textId="77777777" w:rsidR="00443107" w:rsidRPr="00443107" w:rsidRDefault="00443107" w:rsidP="00443107">
            <w:pPr>
              <w:pStyle w:val="NormalWeb"/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43107">
              <w:rPr>
                <w:rFonts w:asciiTheme="minorHAnsi" w:eastAsia="Arial" w:hAnsiTheme="minorHAnsi" w:cstheme="minorHAnsi"/>
                <w:sz w:val="22"/>
                <w:szCs w:val="22"/>
              </w:rPr>
              <w:t>[Contenido de la unidad temática]</w:t>
            </w:r>
          </w:p>
          <w:p w14:paraId="25B33869" w14:textId="77777777" w:rsidR="00413743" w:rsidRDefault="00413743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dentro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45A607E9" w14:textId="782532DB" w:rsidR="00443107" w:rsidRPr="00413743" w:rsidRDefault="00413743" w:rsidP="004137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Carga horaria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fuera del aula</w:t>
            </w:r>
            <w:r w:rsidRPr="00CD136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</w:tc>
      </w:tr>
      <w:tr w:rsidR="006A38D0" w:rsidRPr="005C6243" w14:paraId="129EF59C" w14:textId="77777777" w:rsidTr="00C802D3">
        <w:trPr>
          <w:trHeight w:val="203"/>
        </w:trPr>
        <w:tc>
          <w:tcPr>
            <w:tcW w:w="9638" w:type="dxa"/>
            <w:vAlign w:val="center"/>
          </w:tcPr>
          <w:p w14:paraId="606EFF89" w14:textId="4DD278BB" w:rsidR="00413743" w:rsidRDefault="00413743" w:rsidP="006A38D0">
            <w:pPr>
              <w:pStyle w:val="NormalWeb"/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Carga horaria </w:t>
            </w:r>
            <w:r w:rsidRPr="006A38D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dentro del aula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  <w:p w14:paraId="1F90DCDC" w14:textId="2B3E9CCF" w:rsidR="00413743" w:rsidRDefault="00413743" w:rsidP="006A38D0">
            <w:pPr>
              <w:pStyle w:val="NormalWeb"/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Carga horaria </w:t>
            </w:r>
            <w:r w:rsidRPr="006A38D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fuera del aula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  <w:p w14:paraId="0DA51EE5" w14:textId="461CF850" w:rsidR="006A38D0" w:rsidRPr="00CD1362" w:rsidRDefault="006A38D0" w:rsidP="006A38D0">
            <w:pPr>
              <w:pStyle w:val="NormalWeb"/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Carga horaria </w:t>
            </w:r>
            <w:r w:rsidRPr="006A38D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74120E9" w14:textId="77777777" w:rsidR="00443107" w:rsidRDefault="00443107" w:rsidP="009A7231">
      <w:pPr>
        <w:spacing w:after="0"/>
      </w:pPr>
    </w:p>
    <w:tbl>
      <w:tblPr>
        <w:tblStyle w:val="11"/>
        <w:tblpPr w:leftFromText="141" w:rightFromText="141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985509" w:rsidRPr="005C6243" w14:paraId="2B14269F" w14:textId="77777777" w:rsidTr="00C802D3">
        <w:trPr>
          <w:trHeight w:val="203"/>
        </w:trPr>
        <w:tc>
          <w:tcPr>
            <w:tcW w:w="9638" w:type="dxa"/>
            <w:shd w:val="clear" w:color="auto" w:fill="388DAD"/>
          </w:tcPr>
          <w:p w14:paraId="1898702D" w14:textId="77777777" w:rsidR="00985509" w:rsidRPr="005C6243" w:rsidRDefault="00957683" w:rsidP="00C802D3">
            <w:pP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957683">
              <w:rPr>
                <w:rFonts w:eastAsia="Arial" w:cstheme="minorHAnsi"/>
                <w:b/>
                <w:color w:val="FFFFFF" w:themeColor="background1"/>
                <w:szCs w:val="22"/>
              </w:rPr>
              <w:t>1</w:t>
            </w:r>
            <w:r w:rsidR="00874FD4">
              <w:rPr>
                <w:rFonts w:eastAsia="Arial" w:cstheme="minorHAnsi"/>
                <w:b/>
                <w:color w:val="FFFFFF" w:themeColor="background1"/>
                <w:szCs w:val="22"/>
              </w:rPr>
              <w:t>1</w:t>
            </w:r>
            <w:r w:rsidRPr="00957683">
              <w:rPr>
                <w:rFonts w:eastAsia="Arial" w:cstheme="minorHAnsi"/>
                <w:b/>
                <w:color w:val="FFFFFF" w:themeColor="background1"/>
                <w:szCs w:val="22"/>
              </w:rPr>
              <w:t>. Metodología de enseñanza</w:t>
            </w:r>
          </w:p>
        </w:tc>
      </w:tr>
      <w:tr w:rsidR="00985509" w:rsidRPr="005C6243" w14:paraId="302CB893" w14:textId="77777777" w:rsidTr="00C802D3">
        <w:trPr>
          <w:trHeight w:val="203"/>
        </w:trPr>
        <w:tc>
          <w:tcPr>
            <w:tcW w:w="9638" w:type="dxa"/>
            <w:vAlign w:val="center"/>
          </w:tcPr>
          <w:p w14:paraId="3F1A650C" w14:textId="77777777" w:rsidR="00874FD4" w:rsidRPr="00874FD4" w:rsidRDefault="00874FD4" w:rsidP="000936F0">
            <w:pPr>
              <w:pStyle w:val="NormalWeb"/>
              <w:spacing w:before="120" w:beforeAutospacing="0" w:after="120" w:afterAutospacing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74FD4">
              <w:rPr>
                <w:rFonts w:asciiTheme="minorHAnsi" w:eastAsia="Arial" w:hAnsiTheme="minorHAnsi" w:cstheme="minorHAnsi"/>
                <w:sz w:val="22"/>
                <w:szCs w:val="22"/>
              </w:rPr>
              <w:t>El aula actual es dinámica y cambiante, los y las estudiantes no están ajenos al cambio. Por ello es necesario resignificar la práctica docente y las metodologías de enseñanza para adaptarlas a los nuevos contextos y garantizar, así, aprendizajes significativos. El nuevo paradigma propone a los y las estudiantes como los protagonistas de un sistema que poco a poco está superando al tradicional y corre al docente del centro de la escena.</w:t>
            </w:r>
          </w:p>
          <w:p w14:paraId="72A35B8B" w14:textId="77777777" w:rsidR="00985509" w:rsidRPr="00874FD4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74F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Mediación pedagógica:</w:t>
            </w:r>
          </w:p>
          <w:p w14:paraId="7FFBC9B2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Abc</w:t>
            </w:r>
            <w:proofErr w:type="spellEnd"/>
          </w:p>
          <w:p w14:paraId="7975A892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31D0F36F" w14:textId="77777777" w:rsidR="00874FD4" w:rsidRPr="00874FD4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FD4">
              <w:rPr>
                <w:rFonts w:asciiTheme="minorHAnsi" w:hAnsiTheme="minorHAnsi" w:cstheme="minorHAnsi"/>
                <w:b/>
                <w:sz w:val="22"/>
                <w:szCs w:val="22"/>
              </w:rPr>
              <w:t>Vinculación de recursos:</w:t>
            </w:r>
          </w:p>
          <w:p w14:paraId="3817AFAF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7FBB958D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5A653F47" w14:textId="77777777" w:rsidR="00874FD4" w:rsidRPr="00874FD4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FD4">
              <w:rPr>
                <w:rFonts w:asciiTheme="minorHAnsi" w:hAnsiTheme="minorHAnsi" w:cstheme="minorHAnsi"/>
                <w:b/>
                <w:sz w:val="22"/>
                <w:szCs w:val="22"/>
              </w:rPr>
              <w:t>Metodologías activas:</w:t>
            </w:r>
          </w:p>
          <w:p w14:paraId="793966C6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2A28ADEC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75A4F11A" w14:textId="77777777" w:rsidR="00874FD4" w:rsidRPr="00874FD4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FD4">
              <w:rPr>
                <w:rFonts w:asciiTheme="minorHAnsi" w:hAnsiTheme="minorHAnsi" w:cstheme="minorHAnsi"/>
                <w:b/>
                <w:sz w:val="22"/>
                <w:szCs w:val="22"/>
              </w:rPr>
              <w:t>Actividades de aprendizaje:</w:t>
            </w:r>
          </w:p>
          <w:p w14:paraId="53C25F64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62D25D5D" w14:textId="77777777" w:rsidR="00874FD4" w:rsidRDefault="00874FD4" w:rsidP="00874FD4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3B54910D" w14:textId="77777777" w:rsidR="00874FD4" w:rsidRPr="00874FD4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FD4">
              <w:rPr>
                <w:rFonts w:asciiTheme="minorHAnsi" w:hAnsiTheme="minorHAnsi" w:cstheme="minorHAnsi"/>
                <w:b/>
                <w:sz w:val="22"/>
                <w:szCs w:val="22"/>
              </w:rPr>
              <w:t>Estilos de aprendizaje:</w:t>
            </w:r>
          </w:p>
          <w:p w14:paraId="364D7883" w14:textId="77777777" w:rsidR="00874FD4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Abc</w:t>
            </w:r>
            <w:proofErr w:type="spellEnd"/>
          </w:p>
          <w:p w14:paraId="55151CCB" w14:textId="77777777" w:rsidR="00874FD4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E8478" w14:textId="77777777" w:rsidR="00874FD4" w:rsidRPr="00983FBC" w:rsidRDefault="00874FD4" w:rsidP="00874FD4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(Los títulos son orientativos opcionales)</w:t>
            </w:r>
          </w:p>
        </w:tc>
      </w:tr>
    </w:tbl>
    <w:p w14:paraId="3EB1B618" w14:textId="77777777" w:rsidR="00443107" w:rsidRDefault="00443107" w:rsidP="009A7231">
      <w:pPr>
        <w:spacing w:after="0"/>
      </w:pPr>
    </w:p>
    <w:tbl>
      <w:tblPr>
        <w:tblStyle w:val="11"/>
        <w:tblpPr w:leftFromText="141" w:rightFromText="141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B81511" w:rsidRPr="005C6243" w14:paraId="18D66526" w14:textId="77777777" w:rsidTr="001A0D8D">
        <w:trPr>
          <w:trHeight w:val="203"/>
        </w:trPr>
        <w:tc>
          <w:tcPr>
            <w:tcW w:w="9638" w:type="dxa"/>
            <w:shd w:val="clear" w:color="auto" w:fill="388DAD"/>
          </w:tcPr>
          <w:p w14:paraId="42A396A1" w14:textId="77777777" w:rsidR="00B81511" w:rsidRPr="005C6243" w:rsidRDefault="00B81511" w:rsidP="001A0D8D">
            <w:pP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874FD4">
              <w:rPr>
                <w:rFonts w:eastAsia="Arial" w:cstheme="minorHAnsi"/>
                <w:b/>
                <w:color w:val="FFFFFF" w:themeColor="background1"/>
                <w:szCs w:val="22"/>
              </w:rPr>
              <w:t>1</w:t>
            </w: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2</w:t>
            </w:r>
            <w:r w:rsidRPr="00874FD4">
              <w:rPr>
                <w:rFonts w:eastAsia="Arial" w:cstheme="minorHAnsi"/>
                <w:b/>
                <w:color w:val="FFFFFF" w:themeColor="background1"/>
                <w:szCs w:val="22"/>
              </w:rPr>
              <w:t>. Recomendaciones para el estudio</w:t>
            </w:r>
          </w:p>
        </w:tc>
      </w:tr>
      <w:tr w:rsidR="00B81511" w:rsidRPr="005C6243" w14:paraId="2581D8B0" w14:textId="77777777" w:rsidTr="001A0D8D">
        <w:trPr>
          <w:trHeight w:val="203"/>
        </w:trPr>
        <w:tc>
          <w:tcPr>
            <w:tcW w:w="9638" w:type="dxa"/>
            <w:vAlign w:val="center"/>
          </w:tcPr>
          <w:p w14:paraId="73F3214B" w14:textId="77777777" w:rsidR="00B81511" w:rsidRDefault="00B81511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515126D1" w14:textId="77777777" w:rsidR="00B81511" w:rsidRDefault="00B81511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314B0169" w14:textId="77777777" w:rsidR="00B81511" w:rsidRPr="00983FBC" w:rsidRDefault="00B81511" w:rsidP="00B81511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</w:tc>
      </w:tr>
    </w:tbl>
    <w:p w14:paraId="01628C9E" w14:textId="77777777" w:rsidR="00B81511" w:rsidRDefault="00B81511" w:rsidP="009A7231">
      <w:pPr>
        <w:spacing w:after="0"/>
      </w:pPr>
    </w:p>
    <w:tbl>
      <w:tblPr>
        <w:tblStyle w:val="11"/>
        <w:tblpPr w:leftFromText="141" w:rightFromText="141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B81511" w:rsidRPr="005C6243" w14:paraId="279DE35B" w14:textId="77777777" w:rsidTr="001A0D8D">
        <w:trPr>
          <w:trHeight w:val="203"/>
        </w:trPr>
        <w:tc>
          <w:tcPr>
            <w:tcW w:w="9638" w:type="dxa"/>
            <w:shd w:val="clear" w:color="auto" w:fill="388DAD"/>
          </w:tcPr>
          <w:p w14:paraId="3CB9311C" w14:textId="77777777" w:rsidR="00B81511" w:rsidRPr="005C6243" w:rsidRDefault="00B81511" w:rsidP="001A0D8D">
            <w:pP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>14. Metodología de evaluación</w:t>
            </w:r>
          </w:p>
        </w:tc>
      </w:tr>
      <w:tr w:rsidR="00B81511" w:rsidRPr="005C6243" w14:paraId="6FB2B717" w14:textId="77777777" w:rsidTr="001A0D8D">
        <w:trPr>
          <w:trHeight w:val="203"/>
        </w:trPr>
        <w:tc>
          <w:tcPr>
            <w:tcW w:w="9638" w:type="dxa"/>
            <w:vAlign w:val="center"/>
          </w:tcPr>
          <w:p w14:paraId="6F27D360" w14:textId="77777777" w:rsidR="00B81511" w:rsidRDefault="00B81511" w:rsidP="001A0D8D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65E5085A" w14:textId="77777777" w:rsidR="00B81511" w:rsidRDefault="00B81511" w:rsidP="001A0D8D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1E7E55EA" w14:textId="77777777" w:rsidR="00B81511" w:rsidRPr="00983FBC" w:rsidRDefault="00B81511" w:rsidP="001A0D8D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Abc</w:t>
            </w:r>
            <w:proofErr w:type="spellEnd"/>
          </w:p>
        </w:tc>
      </w:tr>
    </w:tbl>
    <w:p w14:paraId="38E33275" w14:textId="77777777" w:rsidR="007B0EB9" w:rsidRDefault="007B0EB9" w:rsidP="00B81511">
      <w:pPr>
        <w:spacing w:after="0"/>
      </w:pPr>
    </w:p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824800" w:rsidRPr="005C6243" w14:paraId="2CDEF36D" w14:textId="77777777" w:rsidTr="00B81511">
        <w:trPr>
          <w:trHeight w:val="240"/>
        </w:trPr>
        <w:tc>
          <w:tcPr>
            <w:tcW w:w="9638" w:type="dxa"/>
            <w:shd w:val="clear" w:color="auto" w:fill="388DAD"/>
            <w:vAlign w:val="center"/>
          </w:tcPr>
          <w:p w14:paraId="7F139242" w14:textId="5E4293AA" w:rsidR="00824800" w:rsidRPr="005C6243" w:rsidRDefault="00824800" w:rsidP="00B8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>1</w:t>
            </w:r>
            <w:r w:rsidR="00504F58">
              <w:rPr>
                <w:rFonts w:eastAsia="Arial" w:cstheme="minorHAnsi"/>
                <w:b/>
                <w:color w:val="FFFFFF" w:themeColor="background1"/>
                <w:szCs w:val="22"/>
              </w:rPr>
              <w:t>5</w:t>
            </w: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. </w:t>
            </w:r>
            <w:r>
              <w:t xml:space="preserve"> </w:t>
            </w:r>
            <w:r w:rsidRPr="00824800">
              <w:rPr>
                <w:rFonts w:eastAsia="Arial" w:cstheme="minorHAnsi"/>
                <w:b/>
                <w:color w:val="FFFFFF" w:themeColor="background1"/>
                <w:szCs w:val="22"/>
              </w:rPr>
              <w:t>Condiciones de aprobación</w:t>
            </w:r>
          </w:p>
        </w:tc>
      </w:tr>
      <w:tr w:rsidR="00824800" w:rsidRPr="005C6243" w14:paraId="4356F8C1" w14:textId="77777777" w:rsidTr="00B81511">
        <w:trPr>
          <w:trHeight w:val="240"/>
        </w:trPr>
        <w:tc>
          <w:tcPr>
            <w:tcW w:w="9638" w:type="dxa"/>
            <w:vAlign w:val="center"/>
          </w:tcPr>
          <w:p w14:paraId="002D6369" w14:textId="77777777" w:rsidR="00D7599B" w:rsidRPr="00D7599B" w:rsidRDefault="00D7599B" w:rsidP="00B81511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eastAsia="Arial" w:cstheme="minorHAnsi"/>
              </w:rPr>
            </w:pPr>
            <w:r w:rsidRPr="00D7599B">
              <w:rPr>
                <w:rFonts w:eastAsia="Arial" w:cstheme="minorHAnsi"/>
              </w:rPr>
              <w:t>Aprobación DIRECTA (Regularización y Evaluación Final)</w:t>
            </w:r>
          </w:p>
          <w:p w14:paraId="684B5935" w14:textId="77777777" w:rsidR="00824800" w:rsidRDefault="00824800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2DAA2A96" w14:textId="77777777" w:rsidR="00824800" w:rsidRDefault="00824800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743086AB" w14:textId="77777777" w:rsidR="00D7599B" w:rsidRPr="00D7599B" w:rsidRDefault="00D7599B" w:rsidP="00B81511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eastAsia="Arial" w:cstheme="minorHAnsi"/>
              </w:rPr>
            </w:pPr>
            <w:r w:rsidRPr="00D7599B">
              <w:rPr>
                <w:rFonts w:eastAsia="Arial" w:cstheme="minorHAnsi"/>
              </w:rPr>
              <w:t>Aprobación NO DIRECTA (Regularización y Examen Final)</w:t>
            </w:r>
          </w:p>
          <w:p w14:paraId="04AB4795" w14:textId="77777777" w:rsidR="00D7599B" w:rsidRDefault="00D7599B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lastRenderedPageBreak/>
              <w:t>Abc</w:t>
            </w:r>
            <w:proofErr w:type="spellEnd"/>
          </w:p>
          <w:p w14:paraId="39E5E38A" w14:textId="77777777" w:rsidR="00824800" w:rsidRPr="005C6243" w:rsidRDefault="00824800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  <w:r w:rsidRPr="005C6243">
              <w:rPr>
                <w:rFonts w:eastAsia="Arial" w:cstheme="minorHAnsi"/>
                <w:szCs w:val="22"/>
              </w:rPr>
              <w:t xml:space="preserve"> </w:t>
            </w:r>
          </w:p>
        </w:tc>
      </w:tr>
    </w:tbl>
    <w:p w14:paraId="7A91D2DC" w14:textId="77777777" w:rsidR="007B0EB9" w:rsidRDefault="007B0EB9" w:rsidP="00B81511">
      <w:pPr>
        <w:spacing w:after="0"/>
      </w:pPr>
    </w:p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D7599B" w:rsidRPr="005C6243" w14:paraId="5F8FBDC8" w14:textId="77777777" w:rsidTr="00B81511">
        <w:trPr>
          <w:trHeight w:val="240"/>
        </w:trPr>
        <w:tc>
          <w:tcPr>
            <w:tcW w:w="9638" w:type="dxa"/>
            <w:shd w:val="clear" w:color="auto" w:fill="388DAD"/>
            <w:vAlign w:val="center"/>
          </w:tcPr>
          <w:p w14:paraId="47533E74" w14:textId="0056386D" w:rsidR="00D7599B" w:rsidRPr="005C6243" w:rsidRDefault="00D7599B" w:rsidP="00B8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>1</w:t>
            </w:r>
            <w:r w:rsidR="00504F58">
              <w:rPr>
                <w:rFonts w:eastAsia="Arial" w:cstheme="minorHAnsi"/>
                <w:b/>
                <w:color w:val="FFFFFF" w:themeColor="background1"/>
                <w:szCs w:val="22"/>
              </w:rPr>
              <w:t>6</w:t>
            </w: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. </w:t>
            </w:r>
            <w:r>
              <w:t xml:space="preserve"> </w:t>
            </w:r>
            <w:r w:rsidRPr="00D7599B">
              <w:rPr>
                <w:rFonts w:eastAsia="Arial" w:cstheme="minorHAnsi"/>
                <w:b/>
                <w:color w:val="FFFFFF" w:themeColor="background1"/>
                <w:szCs w:val="22"/>
              </w:rPr>
              <w:t>Recursos necesarios</w:t>
            </w:r>
          </w:p>
        </w:tc>
      </w:tr>
      <w:tr w:rsidR="00D7599B" w:rsidRPr="005C6243" w14:paraId="4D6E8CF4" w14:textId="77777777" w:rsidTr="00B81511">
        <w:trPr>
          <w:trHeight w:val="240"/>
        </w:trPr>
        <w:tc>
          <w:tcPr>
            <w:tcW w:w="9638" w:type="dxa"/>
            <w:vAlign w:val="center"/>
          </w:tcPr>
          <w:p w14:paraId="28709319" w14:textId="77777777" w:rsidR="00D7599B" w:rsidRDefault="00D7599B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01C80013" w14:textId="77777777" w:rsidR="00D7599B" w:rsidRDefault="00D7599B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70B79225" w14:textId="77777777" w:rsidR="00D7599B" w:rsidRPr="005C6243" w:rsidRDefault="00D7599B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  <w:r w:rsidRPr="005C6243">
              <w:rPr>
                <w:rFonts w:eastAsia="Arial" w:cstheme="minorHAnsi"/>
                <w:szCs w:val="22"/>
              </w:rPr>
              <w:t xml:space="preserve"> </w:t>
            </w:r>
          </w:p>
        </w:tc>
      </w:tr>
    </w:tbl>
    <w:p w14:paraId="2522529F" w14:textId="77777777" w:rsidR="00D7599B" w:rsidRDefault="00D7599B" w:rsidP="00B81511">
      <w:pPr>
        <w:spacing w:after="0"/>
      </w:pPr>
    </w:p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560"/>
        <w:gridCol w:w="1279"/>
      </w:tblGrid>
      <w:tr w:rsidR="00D7599B" w:rsidRPr="005C6243" w14:paraId="111AB4BD" w14:textId="77777777" w:rsidTr="00B81511">
        <w:trPr>
          <w:trHeight w:val="240"/>
        </w:trPr>
        <w:tc>
          <w:tcPr>
            <w:tcW w:w="9638" w:type="dxa"/>
            <w:gridSpan w:val="4"/>
            <w:shd w:val="clear" w:color="auto" w:fill="388DAD"/>
            <w:vAlign w:val="center"/>
          </w:tcPr>
          <w:p w14:paraId="30C85968" w14:textId="7DC80347" w:rsidR="00D7599B" w:rsidRPr="005C6243" w:rsidRDefault="00D7599B" w:rsidP="00B8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>1</w:t>
            </w:r>
            <w:r w:rsidR="00504F58">
              <w:rPr>
                <w:rFonts w:eastAsia="Arial" w:cstheme="minorHAnsi"/>
                <w:b/>
                <w:color w:val="FFFFFF" w:themeColor="background1"/>
                <w:szCs w:val="22"/>
              </w:rPr>
              <w:t>7.</w:t>
            </w: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 </w:t>
            </w:r>
            <w:r>
              <w:t xml:space="preserve"> </w:t>
            </w:r>
            <w:r w:rsidR="0066749B">
              <w:rPr>
                <w:rFonts w:eastAsia="Arial" w:cstheme="minorHAnsi"/>
                <w:b/>
                <w:color w:val="FFFFFF" w:themeColor="background1"/>
                <w:szCs w:val="22"/>
              </w:rPr>
              <w:t>Bibliografía</w:t>
            </w:r>
          </w:p>
        </w:tc>
      </w:tr>
      <w:tr w:rsidR="0066749B" w:rsidRPr="009F6E75" w14:paraId="69EB6F0A" w14:textId="77777777" w:rsidTr="00B81511">
        <w:trPr>
          <w:trHeight w:val="240"/>
        </w:trPr>
        <w:tc>
          <w:tcPr>
            <w:tcW w:w="5098" w:type="dxa"/>
            <w:shd w:val="clear" w:color="auto" w:fill="B4C6E7" w:themeFill="accent1" w:themeFillTint="66"/>
            <w:vAlign w:val="center"/>
          </w:tcPr>
          <w:p w14:paraId="489474DA" w14:textId="77777777" w:rsidR="0066749B" w:rsidRPr="009526DA" w:rsidRDefault="0066749B" w:rsidP="00B81511">
            <w:pPr>
              <w:jc w:val="center"/>
              <w:rPr>
                <w:rFonts w:eastAsia="Arial" w:cstheme="minorHAnsi"/>
                <w:b/>
                <w:szCs w:val="20"/>
              </w:rPr>
            </w:pPr>
            <w:r w:rsidRPr="009526DA">
              <w:rPr>
                <w:rFonts w:eastAsia="Arial" w:cstheme="minorHAnsi"/>
                <w:b/>
                <w:szCs w:val="20"/>
              </w:rPr>
              <w:t>Referencia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2539FE6" w14:textId="77777777" w:rsidR="0066749B" w:rsidRPr="009526DA" w:rsidRDefault="0066749B" w:rsidP="00B81511">
            <w:pPr>
              <w:jc w:val="center"/>
              <w:rPr>
                <w:rFonts w:eastAsia="Arial" w:cstheme="minorHAnsi"/>
                <w:b/>
                <w:szCs w:val="20"/>
              </w:rPr>
            </w:pPr>
            <w:r w:rsidRPr="009526DA">
              <w:rPr>
                <w:rFonts w:eastAsia="Arial" w:cstheme="minorHAnsi"/>
                <w:b/>
                <w:szCs w:val="20"/>
              </w:rPr>
              <w:t>Tipo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5D29DFB8" w14:textId="77777777" w:rsidR="0066749B" w:rsidRPr="009526DA" w:rsidRDefault="0066749B" w:rsidP="00B81511">
            <w:pPr>
              <w:jc w:val="center"/>
              <w:rPr>
                <w:rFonts w:eastAsia="Arial" w:cstheme="minorHAnsi"/>
                <w:b/>
                <w:szCs w:val="20"/>
              </w:rPr>
            </w:pPr>
            <w:r w:rsidRPr="009526DA">
              <w:rPr>
                <w:rFonts w:eastAsia="Arial" w:cstheme="minorHAnsi"/>
                <w:b/>
                <w:szCs w:val="20"/>
              </w:rPr>
              <w:t>Disponibles en biblioteca</w:t>
            </w:r>
          </w:p>
        </w:tc>
        <w:tc>
          <w:tcPr>
            <w:tcW w:w="1279" w:type="dxa"/>
            <w:shd w:val="clear" w:color="auto" w:fill="B4C6E7" w:themeFill="accent1" w:themeFillTint="66"/>
            <w:vAlign w:val="center"/>
          </w:tcPr>
          <w:p w14:paraId="2A787349" w14:textId="77777777" w:rsidR="0066749B" w:rsidRPr="009526DA" w:rsidRDefault="0066749B" w:rsidP="00B81511">
            <w:pPr>
              <w:jc w:val="center"/>
              <w:rPr>
                <w:rFonts w:eastAsia="Arial" w:cstheme="minorHAnsi"/>
                <w:b/>
                <w:szCs w:val="20"/>
              </w:rPr>
            </w:pPr>
            <w:r w:rsidRPr="009526DA">
              <w:rPr>
                <w:rFonts w:eastAsia="Arial" w:cstheme="minorHAnsi"/>
                <w:b/>
                <w:szCs w:val="20"/>
              </w:rPr>
              <w:t>Disponible en digital</w:t>
            </w:r>
          </w:p>
        </w:tc>
      </w:tr>
      <w:tr w:rsidR="0066749B" w:rsidRPr="005C6243" w14:paraId="0CC56408" w14:textId="77777777" w:rsidTr="00B81511">
        <w:trPr>
          <w:trHeight w:val="240"/>
        </w:trPr>
        <w:tc>
          <w:tcPr>
            <w:tcW w:w="5098" w:type="dxa"/>
            <w:vAlign w:val="center"/>
          </w:tcPr>
          <w:p w14:paraId="080FC354" w14:textId="77777777" w:rsidR="0066749B" w:rsidRPr="009F6E75" w:rsidRDefault="0066749B" w:rsidP="00B81511">
            <w:pPr>
              <w:spacing w:before="120" w:after="120"/>
              <w:rPr>
                <w:rFonts w:eastAsia="Arial" w:cstheme="minorHAnsi"/>
              </w:rPr>
            </w:pPr>
            <w:proofErr w:type="spellStart"/>
            <w:r w:rsidRPr="009F6E75">
              <w:rPr>
                <w:rFonts w:eastAsia="Arial" w:cstheme="minorHAnsi"/>
              </w:rPr>
              <w:t>Abc</w:t>
            </w:r>
            <w:proofErr w:type="spellEnd"/>
          </w:p>
        </w:tc>
        <w:tc>
          <w:tcPr>
            <w:tcW w:w="1701" w:type="dxa"/>
            <w:vAlign w:val="center"/>
          </w:tcPr>
          <w:p w14:paraId="5FC5282F" w14:textId="77777777" w:rsidR="0066749B" w:rsidRPr="009F6E75" w:rsidRDefault="0066749B" w:rsidP="00B81511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9F6E75">
              <w:rPr>
                <w:rFonts w:eastAsia="Arial" w:cstheme="minorHAnsi"/>
              </w:rPr>
              <w:t>Obligatoria</w:t>
            </w:r>
          </w:p>
        </w:tc>
        <w:tc>
          <w:tcPr>
            <w:tcW w:w="1560" w:type="dxa"/>
            <w:vAlign w:val="center"/>
          </w:tcPr>
          <w:p w14:paraId="29A37588" w14:textId="77777777" w:rsidR="0066749B" w:rsidRPr="009F6E75" w:rsidRDefault="009F6E75" w:rsidP="00B81511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9F6E75">
              <w:rPr>
                <w:rFonts w:eastAsia="Arial" w:cstheme="minorHAnsi"/>
              </w:rPr>
              <w:t>10</w:t>
            </w:r>
          </w:p>
        </w:tc>
        <w:tc>
          <w:tcPr>
            <w:tcW w:w="1279" w:type="dxa"/>
            <w:vAlign w:val="center"/>
          </w:tcPr>
          <w:p w14:paraId="7EE0AFCE" w14:textId="77777777" w:rsidR="0066749B" w:rsidRPr="009F6E75" w:rsidRDefault="009F6E75" w:rsidP="00B81511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9F6E75">
              <w:rPr>
                <w:rFonts w:eastAsia="Arial" w:cstheme="minorHAnsi"/>
              </w:rPr>
              <w:t>Si</w:t>
            </w:r>
          </w:p>
        </w:tc>
      </w:tr>
      <w:tr w:rsidR="0066749B" w:rsidRPr="005C6243" w14:paraId="59FF00C2" w14:textId="77777777" w:rsidTr="00B81511">
        <w:trPr>
          <w:trHeight w:val="240"/>
        </w:trPr>
        <w:tc>
          <w:tcPr>
            <w:tcW w:w="5098" w:type="dxa"/>
            <w:vAlign w:val="center"/>
          </w:tcPr>
          <w:p w14:paraId="0B9B337E" w14:textId="77777777" w:rsidR="0066749B" w:rsidRPr="009F6E75" w:rsidRDefault="0066749B" w:rsidP="00B81511">
            <w:pPr>
              <w:spacing w:before="120" w:after="120"/>
              <w:rPr>
                <w:rFonts w:eastAsia="Arial" w:cstheme="minorHAnsi"/>
              </w:rPr>
            </w:pPr>
            <w:proofErr w:type="spellStart"/>
            <w:r w:rsidRPr="009F6E75">
              <w:rPr>
                <w:rFonts w:eastAsia="Arial" w:cstheme="minorHAnsi"/>
              </w:rPr>
              <w:t>Abc</w:t>
            </w:r>
            <w:proofErr w:type="spellEnd"/>
          </w:p>
        </w:tc>
        <w:tc>
          <w:tcPr>
            <w:tcW w:w="1701" w:type="dxa"/>
            <w:vAlign w:val="center"/>
          </w:tcPr>
          <w:p w14:paraId="5C131F2C" w14:textId="77777777" w:rsidR="0066749B" w:rsidRPr="009F6E75" w:rsidRDefault="0066749B" w:rsidP="00B81511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9F6E75">
              <w:rPr>
                <w:rFonts w:eastAsia="Arial" w:cstheme="minorHAnsi"/>
              </w:rPr>
              <w:t>Complementaria</w:t>
            </w:r>
          </w:p>
        </w:tc>
        <w:tc>
          <w:tcPr>
            <w:tcW w:w="1560" w:type="dxa"/>
            <w:vAlign w:val="center"/>
          </w:tcPr>
          <w:p w14:paraId="649FAFE0" w14:textId="77777777" w:rsidR="0066749B" w:rsidRPr="009F6E75" w:rsidRDefault="009F6E75" w:rsidP="00B81511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9F6E75">
              <w:rPr>
                <w:rFonts w:eastAsia="Arial" w:cstheme="minorHAnsi"/>
              </w:rPr>
              <w:t>1</w:t>
            </w:r>
          </w:p>
        </w:tc>
        <w:tc>
          <w:tcPr>
            <w:tcW w:w="1279" w:type="dxa"/>
            <w:vAlign w:val="center"/>
          </w:tcPr>
          <w:p w14:paraId="5D2B1CDC" w14:textId="77777777" w:rsidR="0066749B" w:rsidRPr="009F6E75" w:rsidRDefault="009F6E75" w:rsidP="00B81511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9F6E75">
              <w:rPr>
                <w:rFonts w:eastAsia="Arial" w:cstheme="minorHAnsi"/>
              </w:rPr>
              <w:t>No</w:t>
            </w:r>
          </w:p>
        </w:tc>
      </w:tr>
    </w:tbl>
    <w:p w14:paraId="26CCEE57" w14:textId="77777777" w:rsidR="00D7599B" w:rsidRDefault="00D7599B" w:rsidP="00B81511">
      <w:pPr>
        <w:spacing w:after="0"/>
      </w:pPr>
    </w:p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9F6E75" w:rsidRPr="005C6243" w14:paraId="1E0E1086" w14:textId="77777777" w:rsidTr="00B81511">
        <w:trPr>
          <w:trHeight w:val="240"/>
        </w:trPr>
        <w:tc>
          <w:tcPr>
            <w:tcW w:w="9638" w:type="dxa"/>
            <w:shd w:val="clear" w:color="auto" w:fill="388DAD"/>
            <w:vAlign w:val="center"/>
          </w:tcPr>
          <w:p w14:paraId="1EE04D9C" w14:textId="3D4726F8" w:rsidR="009F6E75" w:rsidRPr="005C6243" w:rsidRDefault="00504F58" w:rsidP="00B8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18</w:t>
            </w:r>
            <w:r w:rsidR="009F6E75"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. </w:t>
            </w:r>
            <w:r w:rsidR="009F6E75">
              <w:t xml:space="preserve">  </w:t>
            </w:r>
            <w:r w:rsidR="009F6E75" w:rsidRPr="009F6E75">
              <w:rPr>
                <w:rFonts w:eastAsia="Arial" w:cstheme="minorHAnsi"/>
                <w:b/>
                <w:color w:val="FFFFFF" w:themeColor="background1"/>
                <w:szCs w:val="22"/>
              </w:rPr>
              <w:t>Reuniones de asignatura y/o área</w:t>
            </w:r>
          </w:p>
        </w:tc>
      </w:tr>
      <w:tr w:rsidR="009F6E75" w:rsidRPr="005C6243" w14:paraId="431D3054" w14:textId="77777777" w:rsidTr="00B81511">
        <w:trPr>
          <w:trHeight w:val="240"/>
        </w:trPr>
        <w:tc>
          <w:tcPr>
            <w:tcW w:w="9638" w:type="dxa"/>
            <w:vAlign w:val="center"/>
          </w:tcPr>
          <w:p w14:paraId="1C9C96A9" w14:textId="77777777" w:rsidR="009F6E75" w:rsidRDefault="009F6E75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3E4C8ACA" w14:textId="77777777" w:rsidR="009F6E75" w:rsidRDefault="009F6E75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19754678" w14:textId="77777777" w:rsidR="009F6E75" w:rsidRPr="005C6243" w:rsidRDefault="009F6E75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  <w:r w:rsidRPr="005C6243">
              <w:rPr>
                <w:rFonts w:eastAsia="Arial" w:cstheme="minorHAnsi"/>
                <w:szCs w:val="22"/>
              </w:rPr>
              <w:t xml:space="preserve"> </w:t>
            </w:r>
          </w:p>
        </w:tc>
      </w:tr>
    </w:tbl>
    <w:p w14:paraId="51D3CBF9" w14:textId="77777777" w:rsidR="00D7599B" w:rsidRDefault="00D7599B" w:rsidP="00B81511">
      <w:pPr>
        <w:spacing w:after="0"/>
      </w:pPr>
    </w:p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9F6E75" w:rsidRPr="005C6243" w14:paraId="01E76111" w14:textId="77777777" w:rsidTr="00B81511">
        <w:trPr>
          <w:trHeight w:val="240"/>
        </w:trPr>
        <w:tc>
          <w:tcPr>
            <w:tcW w:w="9638" w:type="dxa"/>
            <w:shd w:val="clear" w:color="auto" w:fill="388DAD"/>
            <w:vAlign w:val="center"/>
          </w:tcPr>
          <w:p w14:paraId="4544F7E8" w14:textId="15FD42B1" w:rsidR="009F6E75" w:rsidRPr="005C6243" w:rsidRDefault="00504F58" w:rsidP="00B8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19</w:t>
            </w:r>
            <w:r w:rsidR="009F6E75"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. </w:t>
            </w:r>
            <w:r w:rsidR="009F6E75">
              <w:t xml:space="preserve">  </w:t>
            </w:r>
            <w:r w:rsidR="009F6E75" w:rsidRPr="009F6E75">
              <w:rPr>
                <w:rFonts w:eastAsia="Arial" w:cstheme="minorHAnsi"/>
                <w:b/>
                <w:color w:val="FFFFFF" w:themeColor="background1"/>
                <w:szCs w:val="22"/>
              </w:rPr>
              <w:t>Función Docencia</w:t>
            </w:r>
          </w:p>
        </w:tc>
      </w:tr>
      <w:tr w:rsidR="009F6E75" w:rsidRPr="005C6243" w14:paraId="207B2F6B" w14:textId="77777777" w:rsidTr="00B81511">
        <w:trPr>
          <w:trHeight w:val="240"/>
        </w:trPr>
        <w:tc>
          <w:tcPr>
            <w:tcW w:w="9638" w:type="dxa"/>
            <w:vAlign w:val="center"/>
          </w:tcPr>
          <w:p w14:paraId="24837E3A" w14:textId="77777777" w:rsidR="009F6E75" w:rsidRDefault="009F6E75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638E41A0" w14:textId="77777777" w:rsidR="009F6E75" w:rsidRDefault="009F6E75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</w:p>
          <w:p w14:paraId="63787DB3" w14:textId="77777777" w:rsidR="009F6E75" w:rsidRPr="005C6243" w:rsidRDefault="009F6E75" w:rsidP="00B81511">
            <w:pPr>
              <w:spacing w:before="120" w:after="120"/>
              <w:rPr>
                <w:rFonts w:eastAsia="Arial" w:cstheme="minorHAnsi"/>
                <w:szCs w:val="22"/>
              </w:rPr>
            </w:pPr>
            <w:proofErr w:type="spellStart"/>
            <w:r>
              <w:rPr>
                <w:rFonts w:eastAsia="Arial" w:cstheme="minorHAnsi"/>
                <w:szCs w:val="22"/>
              </w:rPr>
              <w:t>Abc</w:t>
            </w:r>
            <w:proofErr w:type="spellEnd"/>
            <w:r w:rsidRPr="005C6243">
              <w:rPr>
                <w:rFonts w:eastAsia="Arial" w:cstheme="minorHAnsi"/>
                <w:szCs w:val="22"/>
              </w:rPr>
              <w:t xml:space="preserve"> </w:t>
            </w:r>
          </w:p>
        </w:tc>
      </w:tr>
    </w:tbl>
    <w:p w14:paraId="30D6EB39" w14:textId="77777777" w:rsidR="00D7599B" w:rsidRDefault="00D7599B" w:rsidP="00C503C4">
      <w:pPr>
        <w:spacing w:after="0"/>
      </w:pPr>
    </w:p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8"/>
      </w:tblGrid>
      <w:tr w:rsidR="009526DA" w:rsidRPr="005C6243" w14:paraId="64D87867" w14:textId="77777777" w:rsidTr="00F20EEE">
        <w:trPr>
          <w:trHeight w:val="240"/>
        </w:trPr>
        <w:tc>
          <w:tcPr>
            <w:tcW w:w="9638" w:type="dxa"/>
            <w:shd w:val="clear" w:color="auto" w:fill="388DAD"/>
            <w:vAlign w:val="center"/>
          </w:tcPr>
          <w:p w14:paraId="4C5B47A6" w14:textId="3A70A015" w:rsidR="009526DA" w:rsidRPr="005C6243" w:rsidRDefault="009526DA" w:rsidP="00F20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20</w:t>
            </w: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. </w:t>
            </w:r>
            <w:r>
              <w:t xml:space="preserve">   </w:t>
            </w:r>
            <w:r w:rsidRPr="009526DA">
              <w:rPr>
                <w:rFonts w:eastAsia="Arial" w:cstheme="minorHAnsi"/>
                <w:b/>
                <w:color w:val="FFFFFF" w:themeColor="background1"/>
                <w:szCs w:val="22"/>
              </w:rPr>
              <w:t>Investigación y Extensión de la cátedra</w:t>
            </w:r>
          </w:p>
        </w:tc>
      </w:tr>
      <w:tr w:rsidR="009526DA" w:rsidRPr="005C6243" w14:paraId="49266243" w14:textId="77777777" w:rsidTr="009526DA">
        <w:trPr>
          <w:trHeight w:val="240"/>
        </w:trPr>
        <w:tc>
          <w:tcPr>
            <w:tcW w:w="9638" w:type="dxa"/>
            <w:shd w:val="clear" w:color="auto" w:fill="B4C6E7" w:themeFill="accent1" w:themeFillTint="66"/>
            <w:vAlign w:val="center"/>
          </w:tcPr>
          <w:p w14:paraId="374ABC4B" w14:textId="26AF0921" w:rsidR="009526DA" w:rsidRDefault="006773C1" w:rsidP="00F20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</w:rPr>
            </w:pPr>
            <w:r>
              <w:rPr>
                <w:rFonts w:eastAsia="Arial" w:cstheme="minorHAnsi"/>
                <w:b/>
              </w:rPr>
              <w:t>20</w:t>
            </w:r>
            <w:r w:rsidR="009526DA" w:rsidRPr="009526DA">
              <w:rPr>
                <w:rFonts w:eastAsia="Arial" w:cstheme="minorHAnsi"/>
                <w:b/>
              </w:rPr>
              <w:t>.1. Lineamientos de investigación de la cátedra</w:t>
            </w:r>
          </w:p>
        </w:tc>
      </w:tr>
      <w:tr w:rsidR="009526DA" w:rsidRPr="005C6243" w14:paraId="399E53C5" w14:textId="77777777" w:rsidTr="009526DA">
        <w:trPr>
          <w:trHeight w:val="240"/>
        </w:trPr>
        <w:tc>
          <w:tcPr>
            <w:tcW w:w="9638" w:type="dxa"/>
            <w:vAlign w:val="center"/>
          </w:tcPr>
          <w:p w14:paraId="1938F867" w14:textId="453C7DC4" w:rsidR="009526DA" w:rsidRPr="009526DA" w:rsidRDefault="00CD588B" w:rsidP="00CD588B">
            <w:pPr>
              <w:spacing w:before="120" w:after="120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De no haber, indicar “No aplica.”.</w:t>
            </w:r>
          </w:p>
        </w:tc>
      </w:tr>
      <w:tr w:rsidR="009526DA" w:rsidRPr="005C6243" w14:paraId="5030E8CC" w14:textId="77777777" w:rsidTr="009526DA">
        <w:trPr>
          <w:trHeight w:val="240"/>
        </w:trPr>
        <w:tc>
          <w:tcPr>
            <w:tcW w:w="9638" w:type="dxa"/>
            <w:shd w:val="clear" w:color="auto" w:fill="B4C6E7" w:themeFill="accent1" w:themeFillTint="66"/>
            <w:vAlign w:val="center"/>
          </w:tcPr>
          <w:p w14:paraId="3A830A5A" w14:textId="7DEF637F" w:rsidR="009526DA" w:rsidRDefault="006773C1" w:rsidP="00F20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</w:rPr>
            </w:pPr>
            <w:r>
              <w:rPr>
                <w:rFonts w:eastAsia="Arial" w:cstheme="minorHAnsi"/>
                <w:b/>
              </w:rPr>
              <w:t>20</w:t>
            </w:r>
            <w:r w:rsidR="009526DA" w:rsidRPr="009526DA">
              <w:rPr>
                <w:rFonts w:eastAsia="Arial" w:cstheme="minorHAnsi"/>
                <w:b/>
              </w:rPr>
              <w:t>.2. Lineamientos de Extensión de la cátedra</w:t>
            </w:r>
          </w:p>
        </w:tc>
      </w:tr>
      <w:tr w:rsidR="009526DA" w:rsidRPr="005C6243" w14:paraId="5AFBE02D" w14:textId="77777777" w:rsidTr="00F20EEE">
        <w:trPr>
          <w:trHeight w:val="240"/>
        </w:trPr>
        <w:tc>
          <w:tcPr>
            <w:tcW w:w="9638" w:type="dxa"/>
            <w:vAlign w:val="center"/>
          </w:tcPr>
          <w:p w14:paraId="3F3E7ADA" w14:textId="3CDEE7E1" w:rsidR="009526DA" w:rsidRPr="005C6243" w:rsidRDefault="00CD588B" w:rsidP="00F20EEE">
            <w:pPr>
              <w:spacing w:before="120" w:after="120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De no haber, indicar “No aplica.”.</w:t>
            </w:r>
          </w:p>
        </w:tc>
      </w:tr>
    </w:tbl>
    <w:p w14:paraId="23CB612A" w14:textId="77777777" w:rsidR="009526DA" w:rsidRDefault="009526DA" w:rsidP="00C503C4">
      <w:pPr>
        <w:spacing w:after="0"/>
      </w:pPr>
    </w:p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503C4" w:rsidRPr="005C6243" w14:paraId="744AEE14" w14:textId="77777777" w:rsidTr="001A0D8D">
        <w:trPr>
          <w:trHeight w:val="240"/>
        </w:trPr>
        <w:tc>
          <w:tcPr>
            <w:tcW w:w="9638" w:type="dxa"/>
            <w:gridSpan w:val="3"/>
            <w:shd w:val="clear" w:color="auto" w:fill="388DAD"/>
            <w:vAlign w:val="center"/>
          </w:tcPr>
          <w:p w14:paraId="400AAAE5" w14:textId="5AB0DFB6" w:rsidR="00C503C4" w:rsidRPr="005C6243" w:rsidRDefault="00C503C4" w:rsidP="001A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lastRenderedPageBreak/>
              <w:t>2</w:t>
            </w:r>
            <w:r w:rsidR="009526DA">
              <w:rPr>
                <w:rFonts w:eastAsia="Arial" w:cstheme="minorHAnsi"/>
                <w:b/>
                <w:color w:val="FFFFFF" w:themeColor="background1"/>
                <w:szCs w:val="22"/>
              </w:rPr>
              <w:t>1</w:t>
            </w: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. </w:t>
            </w:r>
            <w:r>
              <w:t xml:space="preserve">   </w:t>
            </w:r>
            <w:r w:rsidRPr="00C503C4">
              <w:rPr>
                <w:rFonts w:eastAsia="Arial" w:cstheme="minorHAnsi"/>
                <w:b/>
                <w:color w:val="FFFFFF" w:themeColor="background1"/>
                <w:szCs w:val="22"/>
              </w:rPr>
              <w:t>Cronograma de clases/trabajos prácticos/evaluaciones</w:t>
            </w:r>
          </w:p>
        </w:tc>
      </w:tr>
      <w:tr w:rsidR="00C503C4" w:rsidRPr="005C6243" w14:paraId="78ACB156" w14:textId="77777777" w:rsidTr="00C503C4">
        <w:trPr>
          <w:trHeight w:val="240"/>
        </w:trPr>
        <w:tc>
          <w:tcPr>
            <w:tcW w:w="3212" w:type="dxa"/>
            <w:shd w:val="clear" w:color="auto" w:fill="B4C6E7" w:themeFill="accent1" w:themeFillTint="66"/>
            <w:vAlign w:val="center"/>
          </w:tcPr>
          <w:p w14:paraId="799C5BC4" w14:textId="02D13245" w:rsidR="00C503C4" w:rsidRPr="005C6243" w:rsidRDefault="00413743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  <w:szCs w:val="22"/>
              </w:rPr>
              <w:t>Semana</w:t>
            </w:r>
          </w:p>
        </w:tc>
        <w:tc>
          <w:tcPr>
            <w:tcW w:w="3213" w:type="dxa"/>
            <w:shd w:val="clear" w:color="auto" w:fill="B4C6E7" w:themeFill="accent1" w:themeFillTint="66"/>
            <w:vAlign w:val="center"/>
          </w:tcPr>
          <w:p w14:paraId="7E795A9F" w14:textId="51415C88" w:rsidR="00C503C4" w:rsidRPr="005C6243" w:rsidRDefault="00413743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C503C4">
              <w:rPr>
                <w:rFonts w:eastAsia="Arial" w:cstheme="minorHAnsi"/>
                <w:szCs w:val="22"/>
              </w:rPr>
              <w:t>Unidad temática</w:t>
            </w:r>
          </w:p>
        </w:tc>
        <w:tc>
          <w:tcPr>
            <w:tcW w:w="3213" w:type="dxa"/>
            <w:shd w:val="clear" w:color="auto" w:fill="B4C6E7" w:themeFill="accent1" w:themeFillTint="66"/>
            <w:vAlign w:val="center"/>
          </w:tcPr>
          <w:p w14:paraId="10967FAC" w14:textId="23EC563A" w:rsidR="00C503C4" w:rsidRPr="005C6243" w:rsidRDefault="00413743" w:rsidP="00C503C4">
            <w:pPr>
              <w:spacing w:before="120" w:after="120"/>
              <w:jc w:val="center"/>
              <w:rPr>
                <w:rFonts w:eastAsia="Arial" w:cstheme="minorHAnsi"/>
                <w:szCs w:val="22"/>
              </w:rPr>
            </w:pPr>
            <w:r w:rsidRPr="00C503C4">
              <w:rPr>
                <w:rFonts w:eastAsia="Arial" w:cstheme="minorHAnsi"/>
                <w:szCs w:val="22"/>
              </w:rPr>
              <w:t>Actividad</w:t>
            </w:r>
          </w:p>
        </w:tc>
      </w:tr>
      <w:tr w:rsidR="00C503C4" w:rsidRPr="005C6243" w14:paraId="299915AF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141C37DE" w14:textId="3608726F" w:rsidR="00C503C4" w:rsidRPr="005C6243" w:rsidRDefault="00413743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Semana 1</w:t>
            </w:r>
          </w:p>
        </w:tc>
        <w:tc>
          <w:tcPr>
            <w:tcW w:w="3213" w:type="dxa"/>
            <w:vAlign w:val="center"/>
          </w:tcPr>
          <w:p w14:paraId="1997EA6F" w14:textId="77777777" w:rsidR="00C503C4" w:rsidRPr="00C503C4" w:rsidRDefault="00C503C4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proofErr w:type="spellStart"/>
            <w:r w:rsidRPr="00C503C4">
              <w:rPr>
                <w:rFonts w:eastAsia="Arial" w:cstheme="minorHAnsi"/>
              </w:rPr>
              <w:t>Abc</w:t>
            </w:r>
            <w:proofErr w:type="spellEnd"/>
          </w:p>
        </w:tc>
        <w:tc>
          <w:tcPr>
            <w:tcW w:w="3213" w:type="dxa"/>
            <w:vAlign w:val="center"/>
          </w:tcPr>
          <w:p w14:paraId="7409734C" w14:textId="77777777" w:rsidR="00C503C4" w:rsidRPr="00C503C4" w:rsidRDefault="00C503C4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proofErr w:type="spellStart"/>
            <w:r w:rsidRPr="00C503C4">
              <w:rPr>
                <w:rFonts w:eastAsia="Arial" w:cstheme="minorHAnsi"/>
              </w:rPr>
              <w:t>Abc</w:t>
            </w:r>
            <w:proofErr w:type="spellEnd"/>
          </w:p>
        </w:tc>
      </w:tr>
      <w:tr w:rsidR="00C503C4" w:rsidRPr="005C6243" w14:paraId="2EB904A8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70E1A3C7" w14:textId="4EEAC494" w:rsidR="00C503C4" w:rsidRPr="005C6243" w:rsidRDefault="00413743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</w:t>
            </w:r>
          </w:p>
        </w:tc>
        <w:tc>
          <w:tcPr>
            <w:tcW w:w="3213" w:type="dxa"/>
            <w:vAlign w:val="center"/>
          </w:tcPr>
          <w:p w14:paraId="1B54F4E4" w14:textId="77777777" w:rsidR="00C503C4" w:rsidRPr="00C503C4" w:rsidRDefault="00C503C4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proofErr w:type="spellStart"/>
            <w:r w:rsidRPr="00C503C4">
              <w:rPr>
                <w:rFonts w:eastAsia="Arial" w:cstheme="minorHAnsi"/>
              </w:rPr>
              <w:t>Abc</w:t>
            </w:r>
            <w:proofErr w:type="spellEnd"/>
          </w:p>
        </w:tc>
        <w:tc>
          <w:tcPr>
            <w:tcW w:w="3213" w:type="dxa"/>
            <w:vAlign w:val="center"/>
          </w:tcPr>
          <w:p w14:paraId="2543A260" w14:textId="77777777" w:rsidR="00C503C4" w:rsidRPr="00C503C4" w:rsidRDefault="00C503C4" w:rsidP="00C503C4">
            <w:pPr>
              <w:spacing w:before="120" w:after="120"/>
              <w:jc w:val="center"/>
              <w:rPr>
                <w:rFonts w:eastAsia="Arial" w:cstheme="minorHAnsi"/>
              </w:rPr>
            </w:pPr>
            <w:proofErr w:type="spellStart"/>
            <w:r w:rsidRPr="00C503C4">
              <w:rPr>
                <w:rFonts w:eastAsia="Arial" w:cstheme="minorHAnsi"/>
              </w:rPr>
              <w:t>Abc</w:t>
            </w:r>
            <w:proofErr w:type="spellEnd"/>
          </w:p>
        </w:tc>
      </w:tr>
      <w:tr w:rsidR="00413743" w:rsidRPr="005C6243" w14:paraId="230833B0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7B54FACE" w14:textId="40D5EF8D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3</w:t>
            </w:r>
          </w:p>
        </w:tc>
        <w:tc>
          <w:tcPr>
            <w:tcW w:w="3213" w:type="dxa"/>
            <w:vAlign w:val="center"/>
          </w:tcPr>
          <w:p w14:paraId="0626AB7F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148DE7F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612183CD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237AB17D" w14:textId="2D87DCCE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4</w:t>
            </w:r>
          </w:p>
        </w:tc>
        <w:tc>
          <w:tcPr>
            <w:tcW w:w="3213" w:type="dxa"/>
            <w:vAlign w:val="center"/>
          </w:tcPr>
          <w:p w14:paraId="34F7CFF8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21F2227B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305AF0CF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3B8432FB" w14:textId="23712C12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5</w:t>
            </w:r>
          </w:p>
        </w:tc>
        <w:tc>
          <w:tcPr>
            <w:tcW w:w="3213" w:type="dxa"/>
            <w:vAlign w:val="center"/>
          </w:tcPr>
          <w:p w14:paraId="59A48992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183E7D55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6CD2B48C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2B7604FC" w14:textId="6FF87714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Semana</w:t>
            </w:r>
            <w:r>
              <w:rPr>
                <w:rFonts w:eastAsia="Arial" w:cstheme="minorHAnsi"/>
              </w:rPr>
              <w:t xml:space="preserve"> 6</w:t>
            </w:r>
          </w:p>
        </w:tc>
        <w:tc>
          <w:tcPr>
            <w:tcW w:w="3213" w:type="dxa"/>
            <w:vAlign w:val="center"/>
          </w:tcPr>
          <w:p w14:paraId="69AA00F9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39F450F6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31F9EADD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05BEE738" w14:textId="64F73EF5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7</w:t>
            </w:r>
          </w:p>
        </w:tc>
        <w:tc>
          <w:tcPr>
            <w:tcW w:w="3213" w:type="dxa"/>
            <w:vAlign w:val="center"/>
          </w:tcPr>
          <w:p w14:paraId="07B8FDF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5EF32C5E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4D71BC4B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187F92EE" w14:textId="68FE27EE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8</w:t>
            </w:r>
          </w:p>
        </w:tc>
        <w:tc>
          <w:tcPr>
            <w:tcW w:w="3213" w:type="dxa"/>
            <w:vAlign w:val="center"/>
          </w:tcPr>
          <w:p w14:paraId="7134835C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06A04488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40237AFA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6043AEFB" w14:textId="5F76374B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9</w:t>
            </w:r>
          </w:p>
        </w:tc>
        <w:tc>
          <w:tcPr>
            <w:tcW w:w="3213" w:type="dxa"/>
            <w:vAlign w:val="center"/>
          </w:tcPr>
          <w:p w14:paraId="1F9CAF7F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59056C95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488E9F5A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697B08B5" w14:textId="0BAE4D47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10</w:t>
            </w:r>
          </w:p>
        </w:tc>
        <w:tc>
          <w:tcPr>
            <w:tcW w:w="3213" w:type="dxa"/>
            <w:vAlign w:val="center"/>
          </w:tcPr>
          <w:p w14:paraId="3009F09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085F3C07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1E8D3AF0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43126D77" w14:textId="1FFEF2A0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11</w:t>
            </w:r>
          </w:p>
        </w:tc>
        <w:tc>
          <w:tcPr>
            <w:tcW w:w="3213" w:type="dxa"/>
            <w:vAlign w:val="center"/>
          </w:tcPr>
          <w:p w14:paraId="34FE5316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1BC6393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2725ED48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59426A51" w14:textId="24D267A7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Semana 1</w:t>
            </w:r>
            <w:r>
              <w:rPr>
                <w:rFonts w:eastAsia="Arial" w:cstheme="minorHAnsi"/>
              </w:rPr>
              <w:t>2</w:t>
            </w:r>
          </w:p>
        </w:tc>
        <w:tc>
          <w:tcPr>
            <w:tcW w:w="3213" w:type="dxa"/>
            <w:vAlign w:val="center"/>
          </w:tcPr>
          <w:p w14:paraId="63F57B2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5B820C7D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466C1EDB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208FECC9" w14:textId="2CEB0839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Semana 1</w:t>
            </w:r>
            <w:r>
              <w:rPr>
                <w:rFonts w:eastAsia="Arial" w:cstheme="minorHAnsi"/>
              </w:rPr>
              <w:t>3</w:t>
            </w:r>
          </w:p>
        </w:tc>
        <w:tc>
          <w:tcPr>
            <w:tcW w:w="3213" w:type="dxa"/>
            <w:vAlign w:val="center"/>
          </w:tcPr>
          <w:p w14:paraId="4C7BB143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404C33CD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69759B6F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100B2C3F" w14:textId="650FE66E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14</w:t>
            </w:r>
          </w:p>
        </w:tc>
        <w:tc>
          <w:tcPr>
            <w:tcW w:w="3213" w:type="dxa"/>
            <w:vAlign w:val="center"/>
          </w:tcPr>
          <w:p w14:paraId="17AD1666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664112A8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1EA1D056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44086FB1" w14:textId="37C58098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15</w:t>
            </w:r>
          </w:p>
        </w:tc>
        <w:tc>
          <w:tcPr>
            <w:tcW w:w="3213" w:type="dxa"/>
            <w:vAlign w:val="center"/>
          </w:tcPr>
          <w:p w14:paraId="12B1A3EF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43EAB801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3EDA33BA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0960BBD8" w14:textId="252C51A6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16</w:t>
            </w:r>
          </w:p>
        </w:tc>
        <w:tc>
          <w:tcPr>
            <w:tcW w:w="3213" w:type="dxa"/>
            <w:vAlign w:val="center"/>
          </w:tcPr>
          <w:p w14:paraId="5F12FEFF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76CD58F2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31932780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25D61680" w14:textId="6FAE292B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17</w:t>
            </w:r>
          </w:p>
        </w:tc>
        <w:tc>
          <w:tcPr>
            <w:tcW w:w="3213" w:type="dxa"/>
            <w:vAlign w:val="center"/>
          </w:tcPr>
          <w:p w14:paraId="2129EE2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60A1930C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60618CAE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70105D87" w14:textId="1BBFF6B2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18</w:t>
            </w:r>
          </w:p>
        </w:tc>
        <w:tc>
          <w:tcPr>
            <w:tcW w:w="3213" w:type="dxa"/>
            <w:vAlign w:val="center"/>
          </w:tcPr>
          <w:p w14:paraId="3EE0F82F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579DEB87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6CCA74A3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6A82B743" w14:textId="67544A85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19</w:t>
            </w:r>
          </w:p>
        </w:tc>
        <w:tc>
          <w:tcPr>
            <w:tcW w:w="3213" w:type="dxa"/>
            <w:vAlign w:val="center"/>
          </w:tcPr>
          <w:p w14:paraId="33BD6C71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04F6027F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518D48F2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66FB0DC5" w14:textId="6039261C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20</w:t>
            </w:r>
          </w:p>
        </w:tc>
        <w:tc>
          <w:tcPr>
            <w:tcW w:w="3213" w:type="dxa"/>
            <w:vAlign w:val="center"/>
          </w:tcPr>
          <w:p w14:paraId="484C29F0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2CF1C131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69B360ED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3C0A55F2" w14:textId="04B8F485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21</w:t>
            </w:r>
          </w:p>
        </w:tc>
        <w:tc>
          <w:tcPr>
            <w:tcW w:w="3213" w:type="dxa"/>
            <w:vAlign w:val="center"/>
          </w:tcPr>
          <w:p w14:paraId="738FEA85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7324E6B3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1E03C844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69F6185E" w14:textId="288762D1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22</w:t>
            </w:r>
          </w:p>
        </w:tc>
        <w:tc>
          <w:tcPr>
            <w:tcW w:w="3213" w:type="dxa"/>
            <w:vAlign w:val="center"/>
          </w:tcPr>
          <w:p w14:paraId="2111B94C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3FFE68B5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2E848065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41E1F144" w14:textId="46D4D395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23</w:t>
            </w:r>
          </w:p>
        </w:tc>
        <w:tc>
          <w:tcPr>
            <w:tcW w:w="3213" w:type="dxa"/>
            <w:vAlign w:val="center"/>
          </w:tcPr>
          <w:p w14:paraId="13F1A7BB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38BC653C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55B02BE9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684527F0" w14:textId="3C33D40A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lastRenderedPageBreak/>
              <w:t xml:space="preserve">Semana </w:t>
            </w:r>
            <w:r>
              <w:rPr>
                <w:rFonts w:eastAsia="Arial" w:cstheme="minorHAnsi"/>
              </w:rPr>
              <w:t>24</w:t>
            </w:r>
          </w:p>
        </w:tc>
        <w:tc>
          <w:tcPr>
            <w:tcW w:w="3213" w:type="dxa"/>
            <w:vAlign w:val="center"/>
          </w:tcPr>
          <w:p w14:paraId="401A12F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435602A4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4692E0D6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7C14CC73" w14:textId="0D202C9D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25</w:t>
            </w:r>
          </w:p>
        </w:tc>
        <w:tc>
          <w:tcPr>
            <w:tcW w:w="3213" w:type="dxa"/>
            <w:vAlign w:val="center"/>
          </w:tcPr>
          <w:p w14:paraId="44F45342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6C2AF200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64D97840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3E9416BC" w14:textId="319E665E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26</w:t>
            </w:r>
          </w:p>
        </w:tc>
        <w:tc>
          <w:tcPr>
            <w:tcW w:w="3213" w:type="dxa"/>
            <w:vAlign w:val="center"/>
          </w:tcPr>
          <w:p w14:paraId="52391299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728B4B6D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58DB8B05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56F28514" w14:textId="2272CD2D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27</w:t>
            </w:r>
          </w:p>
        </w:tc>
        <w:tc>
          <w:tcPr>
            <w:tcW w:w="3213" w:type="dxa"/>
            <w:vAlign w:val="center"/>
          </w:tcPr>
          <w:p w14:paraId="30E83A97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581C8307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426CB7A1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378B653C" w14:textId="442802AB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28</w:t>
            </w:r>
          </w:p>
        </w:tc>
        <w:tc>
          <w:tcPr>
            <w:tcW w:w="3213" w:type="dxa"/>
            <w:vAlign w:val="center"/>
          </w:tcPr>
          <w:p w14:paraId="79B78BA1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1174A1B8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30389B16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7FAC3397" w14:textId="0E556599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29</w:t>
            </w:r>
          </w:p>
        </w:tc>
        <w:tc>
          <w:tcPr>
            <w:tcW w:w="3213" w:type="dxa"/>
            <w:vAlign w:val="center"/>
          </w:tcPr>
          <w:p w14:paraId="0C44285C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2DCD18AE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3DCDFE4D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41B8C567" w14:textId="4A57A981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30</w:t>
            </w:r>
          </w:p>
        </w:tc>
        <w:tc>
          <w:tcPr>
            <w:tcW w:w="3213" w:type="dxa"/>
            <w:vAlign w:val="center"/>
          </w:tcPr>
          <w:p w14:paraId="6879D7C8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25580BEB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3232A88F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4AA72CE1" w14:textId="43EF3147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31</w:t>
            </w:r>
          </w:p>
        </w:tc>
        <w:tc>
          <w:tcPr>
            <w:tcW w:w="3213" w:type="dxa"/>
            <w:vAlign w:val="center"/>
          </w:tcPr>
          <w:p w14:paraId="0A71A1D0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44595585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413743" w:rsidRPr="005C6243" w14:paraId="069905CD" w14:textId="77777777" w:rsidTr="00EA50DF">
        <w:trPr>
          <w:trHeight w:val="240"/>
        </w:trPr>
        <w:tc>
          <w:tcPr>
            <w:tcW w:w="3212" w:type="dxa"/>
            <w:vAlign w:val="center"/>
          </w:tcPr>
          <w:p w14:paraId="1C3EE350" w14:textId="5A959D37" w:rsidR="00413743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Semana </w:t>
            </w:r>
            <w:r>
              <w:rPr>
                <w:rFonts w:eastAsia="Arial" w:cstheme="minorHAnsi"/>
              </w:rPr>
              <w:t>32</w:t>
            </w:r>
          </w:p>
        </w:tc>
        <w:tc>
          <w:tcPr>
            <w:tcW w:w="3213" w:type="dxa"/>
            <w:vAlign w:val="center"/>
          </w:tcPr>
          <w:p w14:paraId="33A33B05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3213" w:type="dxa"/>
            <w:vAlign w:val="center"/>
          </w:tcPr>
          <w:p w14:paraId="181C092F" w14:textId="77777777" w:rsidR="00413743" w:rsidRPr="00C503C4" w:rsidRDefault="00413743" w:rsidP="00413743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</w:tbl>
    <w:p w14:paraId="0AF47B53" w14:textId="77777777" w:rsidR="009F6E75" w:rsidRDefault="009F6E75" w:rsidP="00CD63AE"/>
    <w:tbl>
      <w:tblPr>
        <w:tblStyle w:val="11"/>
        <w:tblpPr w:leftFromText="142" w:rightFromText="142" w:vertAnchor="text" w:horzAnchor="margin" w:tblpXSpec="center" w:tblpY="7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773C1" w:rsidRPr="005C6243" w14:paraId="75D6F1E3" w14:textId="77777777" w:rsidTr="00EA6714">
        <w:trPr>
          <w:trHeight w:val="240"/>
        </w:trPr>
        <w:tc>
          <w:tcPr>
            <w:tcW w:w="9638" w:type="dxa"/>
            <w:gridSpan w:val="3"/>
            <w:shd w:val="clear" w:color="auto" w:fill="388DAD"/>
            <w:vAlign w:val="center"/>
          </w:tcPr>
          <w:p w14:paraId="630FF280" w14:textId="2B163A17" w:rsidR="006773C1" w:rsidRPr="005C6243" w:rsidRDefault="006773C1" w:rsidP="00EA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  <w:szCs w:val="22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22</w:t>
            </w:r>
            <w:r w:rsidRPr="007B0EB9">
              <w:rPr>
                <w:rFonts w:eastAsia="Arial" w:cstheme="minorHAnsi"/>
                <w:b/>
                <w:color w:val="FFFFFF" w:themeColor="background1"/>
                <w:szCs w:val="22"/>
              </w:rPr>
              <w:t xml:space="preserve">. </w:t>
            </w:r>
            <w:r>
              <w:t xml:space="preserve">   </w:t>
            </w:r>
            <w:r>
              <w:rPr>
                <w:rFonts w:eastAsia="Arial" w:cstheme="minorHAnsi"/>
                <w:b/>
                <w:color w:val="FFFFFF" w:themeColor="background1"/>
                <w:szCs w:val="22"/>
              </w:rPr>
              <w:t>Visado</w:t>
            </w:r>
          </w:p>
        </w:tc>
      </w:tr>
      <w:tr w:rsidR="006773C1" w:rsidRPr="005C6243" w14:paraId="78C592D6" w14:textId="77777777" w:rsidTr="00EA6714">
        <w:trPr>
          <w:trHeight w:val="240"/>
        </w:trPr>
        <w:tc>
          <w:tcPr>
            <w:tcW w:w="9638" w:type="dxa"/>
            <w:gridSpan w:val="3"/>
            <w:shd w:val="clear" w:color="auto" w:fill="B4C6E7" w:themeFill="accent1" w:themeFillTint="66"/>
            <w:vAlign w:val="center"/>
          </w:tcPr>
          <w:p w14:paraId="520A860D" w14:textId="5EDDF237" w:rsidR="006773C1" w:rsidRDefault="006773C1" w:rsidP="00EA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</w:rPr>
            </w:pPr>
            <w:r>
              <w:rPr>
                <w:rFonts w:eastAsia="Arial" w:cstheme="minorHAnsi"/>
                <w:b/>
              </w:rPr>
              <w:t>22</w:t>
            </w:r>
            <w:r w:rsidRPr="009526DA">
              <w:rPr>
                <w:rFonts w:eastAsia="Arial" w:cstheme="minorHAnsi"/>
                <w:b/>
              </w:rPr>
              <w:t xml:space="preserve">.1. </w:t>
            </w:r>
            <w:r>
              <w:rPr>
                <w:rFonts w:eastAsia="Arial" w:cstheme="minorHAnsi"/>
                <w:b/>
              </w:rPr>
              <w:t>Profesor responsable</w:t>
            </w:r>
          </w:p>
        </w:tc>
      </w:tr>
      <w:tr w:rsidR="006773C1" w:rsidRPr="005C6243" w14:paraId="07FAB59A" w14:textId="77777777" w:rsidTr="00EA6714">
        <w:trPr>
          <w:trHeight w:val="240"/>
        </w:trPr>
        <w:tc>
          <w:tcPr>
            <w:tcW w:w="3212" w:type="dxa"/>
            <w:vAlign w:val="center"/>
          </w:tcPr>
          <w:p w14:paraId="4E9F0E15" w14:textId="77777777" w:rsidR="006773C1" w:rsidRDefault="006773C1" w:rsidP="00EA6714">
            <w:pPr>
              <w:spacing w:before="120" w:after="120"/>
              <w:rPr>
                <w:rFonts w:eastAsia="Arial" w:cstheme="minorHAnsi"/>
              </w:rPr>
            </w:pPr>
            <w:r>
              <w:rPr>
                <w:rFonts w:eastAsia="Arial" w:cstheme="minorHAnsi"/>
                <w:szCs w:val="22"/>
              </w:rPr>
              <w:t xml:space="preserve">Nombre: </w:t>
            </w:r>
          </w:p>
        </w:tc>
        <w:tc>
          <w:tcPr>
            <w:tcW w:w="3213" w:type="dxa"/>
            <w:vAlign w:val="center"/>
          </w:tcPr>
          <w:p w14:paraId="46EC1CA9" w14:textId="77777777" w:rsidR="006773C1" w:rsidRPr="009526DA" w:rsidRDefault="006773C1" w:rsidP="00EA6714">
            <w:pPr>
              <w:spacing w:before="120" w:after="120"/>
              <w:rPr>
                <w:rFonts w:eastAsia="Arial" w:cstheme="minorHAnsi"/>
              </w:rPr>
            </w:pPr>
            <w:r>
              <w:rPr>
                <w:rFonts w:eastAsia="Arial" w:cstheme="minorHAnsi"/>
                <w:szCs w:val="22"/>
              </w:rPr>
              <w:t>Fecha:</w:t>
            </w:r>
          </w:p>
        </w:tc>
        <w:tc>
          <w:tcPr>
            <w:tcW w:w="3213" w:type="dxa"/>
            <w:vAlign w:val="center"/>
          </w:tcPr>
          <w:p w14:paraId="6B1461D9" w14:textId="77777777" w:rsidR="006773C1" w:rsidRPr="009526DA" w:rsidRDefault="006773C1" w:rsidP="00EA6714">
            <w:pPr>
              <w:spacing w:before="120" w:after="120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Firma:</w:t>
            </w:r>
          </w:p>
        </w:tc>
      </w:tr>
      <w:tr w:rsidR="006773C1" w:rsidRPr="005C6243" w14:paraId="2B08C0F6" w14:textId="77777777" w:rsidTr="00EA6714">
        <w:trPr>
          <w:trHeight w:val="240"/>
        </w:trPr>
        <w:tc>
          <w:tcPr>
            <w:tcW w:w="9638" w:type="dxa"/>
            <w:gridSpan w:val="3"/>
            <w:shd w:val="clear" w:color="auto" w:fill="B4C6E7" w:themeFill="accent1" w:themeFillTint="66"/>
            <w:vAlign w:val="center"/>
          </w:tcPr>
          <w:p w14:paraId="38157A7C" w14:textId="790FE840" w:rsidR="006773C1" w:rsidRDefault="006773C1" w:rsidP="00EA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  <w:color w:val="FFFFFF" w:themeColor="background1"/>
              </w:rPr>
            </w:pPr>
            <w:r>
              <w:rPr>
                <w:rFonts w:eastAsia="Arial" w:cstheme="minorHAnsi"/>
                <w:b/>
              </w:rPr>
              <w:t>22</w:t>
            </w:r>
            <w:r w:rsidRPr="009526DA">
              <w:rPr>
                <w:rFonts w:eastAsia="Arial" w:cstheme="minorHAnsi"/>
                <w:b/>
              </w:rPr>
              <w:t xml:space="preserve">.2. </w:t>
            </w:r>
            <w:r>
              <w:rPr>
                <w:rFonts w:eastAsia="Arial" w:cstheme="minorHAnsi"/>
                <w:b/>
              </w:rPr>
              <w:t>Director de departamento</w:t>
            </w:r>
          </w:p>
        </w:tc>
      </w:tr>
      <w:tr w:rsidR="006773C1" w:rsidRPr="005C6243" w14:paraId="2495F465" w14:textId="77777777" w:rsidTr="00EA6714">
        <w:trPr>
          <w:trHeight w:val="240"/>
        </w:trPr>
        <w:tc>
          <w:tcPr>
            <w:tcW w:w="3212" w:type="dxa"/>
            <w:vAlign w:val="center"/>
          </w:tcPr>
          <w:p w14:paraId="09DF7603" w14:textId="77777777" w:rsidR="006773C1" w:rsidRDefault="006773C1" w:rsidP="00EA6714">
            <w:pPr>
              <w:spacing w:before="120" w:after="120"/>
              <w:rPr>
                <w:rFonts w:eastAsia="Arial" w:cstheme="minorHAnsi"/>
              </w:rPr>
            </w:pPr>
            <w:r>
              <w:rPr>
                <w:rFonts w:eastAsia="Arial" w:cstheme="minorHAnsi"/>
                <w:szCs w:val="22"/>
              </w:rPr>
              <w:t xml:space="preserve">Nombre: </w:t>
            </w:r>
          </w:p>
        </w:tc>
        <w:tc>
          <w:tcPr>
            <w:tcW w:w="3213" w:type="dxa"/>
            <w:vAlign w:val="center"/>
          </w:tcPr>
          <w:p w14:paraId="5CBEFFFE" w14:textId="77777777" w:rsidR="006773C1" w:rsidRPr="009526DA" w:rsidRDefault="006773C1" w:rsidP="00EA6714">
            <w:pPr>
              <w:spacing w:before="120" w:after="120"/>
              <w:rPr>
                <w:rFonts w:eastAsia="Arial" w:cstheme="minorHAnsi"/>
              </w:rPr>
            </w:pPr>
            <w:r>
              <w:rPr>
                <w:rFonts w:eastAsia="Arial" w:cstheme="minorHAnsi"/>
                <w:szCs w:val="22"/>
              </w:rPr>
              <w:t>Fecha:</w:t>
            </w:r>
          </w:p>
        </w:tc>
        <w:tc>
          <w:tcPr>
            <w:tcW w:w="3213" w:type="dxa"/>
            <w:vAlign w:val="center"/>
          </w:tcPr>
          <w:p w14:paraId="266FA83D" w14:textId="77777777" w:rsidR="006773C1" w:rsidRPr="009526DA" w:rsidRDefault="006773C1" w:rsidP="00EA6714">
            <w:pPr>
              <w:spacing w:before="120" w:after="120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Firma:</w:t>
            </w:r>
          </w:p>
        </w:tc>
      </w:tr>
      <w:tr w:rsidR="006773C1" w:rsidRPr="005C6243" w14:paraId="116A0E92" w14:textId="77777777" w:rsidTr="00EA6714">
        <w:trPr>
          <w:trHeight w:val="240"/>
        </w:trPr>
        <w:tc>
          <w:tcPr>
            <w:tcW w:w="9638" w:type="dxa"/>
            <w:gridSpan w:val="3"/>
            <w:shd w:val="clear" w:color="auto" w:fill="B4C6E7" w:themeFill="accent1" w:themeFillTint="66"/>
            <w:vAlign w:val="center"/>
          </w:tcPr>
          <w:p w14:paraId="27CD7E11" w14:textId="30DE32C0" w:rsidR="006773C1" w:rsidRDefault="006773C1" w:rsidP="00EA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22</w:t>
            </w:r>
            <w:r w:rsidRPr="009526DA">
              <w:rPr>
                <w:rFonts w:eastAsia="Arial" w:cstheme="minorHAnsi"/>
                <w:b/>
              </w:rPr>
              <w:t>.</w:t>
            </w:r>
            <w:r>
              <w:rPr>
                <w:rFonts w:eastAsia="Arial" w:cstheme="minorHAnsi"/>
                <w:b/>
              </w:rPr>
              <w:t>3</w:t>
            </w:r>
            <w:r w:rsidRPr="009526DA">
              <w:rPr>
                <w:rFonts w:eastAsia="Arial" w:cstheme="minorHAnsi"/>
                <w:b/>
              </w:rPr>
              <w:t xml:space="preserve">. </w:t>
            </w:r>
            <w:r>
              <w:rPr>
                <w:rFonts w:eastAsia="Arial" w:cstheme="minorHAnsi"/>
                <w:b/>
              </w:rPr>
              <w:t>Secretario académico</w:t>
            </w:r>
          </w:p>
        </w:tc>
      </w:tr>
      <w:tr w:rsidR="006773C1" w:rsidRPr="005C6243" w14:paraId="454D39F3" w14:textId="77777777" w:rsidTr="00EA6714">
        <w:trPr>
          <w:trHeight w:val="240"/>
        </w:trPr>
        <w:tc>
          <w:tcPr>
            <w:tcW w:w="3212" w:type="dxa"/>
            <w:vAlign w:val="center"/>
          </w:tcPr>
          <w:p w14:paraId="2CBDB9F4" w14:textId="77777777" w:rsidR="006773C1" w:rsidRDefault="006773C1" w:rsidP="00EA6714">
            <w:pPr>
              <w:spacing w:before="120" w:after="120"/>
              <w:rPr>
                <w:rFonts w:eastAsia="Arial" w:cstheme="minorHAnsi"/>
              </w:rPr>
            </w:pPr>
            <w:r>
              <w:rPr>
                <w:rFonts w:eastAsia="Arial" w:cstheme="minorHAnsi"/>
                <w:szCs w:val="22"/>
              </w:rPr>
              <w:t xml:space="preserve">Nombre: </w:t>
            </w:r>
          </w:p>
        </w:tc>
        <w:tc>
          <w:tcPr>
            <w:tcW w:w="3213" w:type="dxa"/>
            <w:vAlign w:val="center"/>
          </w:tcPr>
          <w:p w14:paraId="059380FD" w14:textId="77777777" w:rsidR="006773C1" w:rsidRPr="009526DA" w:rsidRDefault="006773C1" w:rsidP="00EA6714">
            <w:pPr>
              <w:spacing w:before="120" w:after="120"/>
              <w:rPr>
                <w:rFonts w:eastAsia="Arial" w:cstheme="minorHAnsi"/>
              </w:rPr>
            </w:pPr>
            <w:r>
              <w:rPr>
                <w:rFonts w:eastAsia="Arial" w:cstheme="minorHAnsi"/>
                <w:szCs w:val="22"/>
              </w:rPr>
              <w:t>Fecha:</w:t>
            </w:r>
          </w:p>
        </w:tc>
        <w:tc>
          <w:tcPr>
            <w:tcW w:w="3213" w:type="dxa"/>
            <w:vAlign w:val="center"/>
          </w:tcPr>
          <w:p w14:paraId="06C817FF" w14:textId="77777777" w:rsidR="006773C1" w:rsidRPr="009526DA" w:rsidRDefault="006773C1" w:rsidP="00EA6714">
            <w:pPr>
              <w:spacing w:before="120" w:after="120"/>
              <w:rPr>
                <w:rFonts w:eastAsia="Arial" w:cstheme="minorHAnsi"/>
                <w:szCs w:val="22"/>
              </w:rPr>
            </w:pPr>
            <w:r>
              <w:rPr>
                <w:rFonts w:eastAsia="Arial" w:cstheme="minorHAnsi"/>
                <w:szCs w:val="22"/>
              </w:rPr>
              <w:t>Firma:</w:t>
            </w:r>
          </w:p>
        </w:tc>
      </w:tr>
    </w:tbl>
    <w:p w14:paraId="31D2F486" w14:textId="77777777" w:rsidR="006773C1" w:rsidRPr="00CD63AE" w:rsidRDefault="006773C1" w:rsidP="00CD63AE"/>
    <w:sectPr w:rsidR="006773C1" w:rsidRPr="00CD63AE" w:rsidSect="00D87686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EC23" w14:textId="77777777" w:rsidR="00FD7983" w:rsidRDefault="00FD7983" w:rsidP="00CD63AE">
      <w:pPr>
        <w:spacing w:after="0" w:line="240" w:lineRule="auto"/>
      </w:pPr>
      <w:r>
        <w:separator/>
      </w:r>
    </w:p>
  </w:endnote>
  <w:endnote w:type="continuationSeparator" w:id="0">
    <w:p w14:paraId="357A9468" w14:textId="77777777" w:rsidR="00FD7983" w:rsidRDefault="00FD7983" w:rsidP="00C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57683" w14:paraId="68809A7C" w14:textId="77777777" w:rsidTr="00957683">
      <w:tc>
        <w:tcPr>
          <w:tcW w:w="3209" w:type="dxa"/>
        </w:tcPr>
        <w:p w14:paraId="642C9575" w14:textId="15C3C045" w:rsidR="00957683" w:rsidRDefault="00957683" w:rsidP="00957683">
          <w:pPr>
            <w:pStyle w:val="Piedepgina"/>
            <w:spacing w:before="240"/>
          </w:pPr>
        </w:p>
      </w:tc>
      <w:tc>
        <w:tcPr>
          <w:tcW w:w="3209" w:type="dxa"/>
        </w:tcPr>
        <w:p w14:paraId="1D6E866B" w14:textId="3846F8CE" w:rsidR="00957683" w:rsidRDefault="00957683" w:rsidP="00957683">
          <w:pPr>
            <w:pStyle w:val="Piedepgina"/>
            <w:spacing w:before="240"/>
            <w:jc w:val="center"/>
          </w:pPr>
        </w:p>
      </w:tc>
      <w:tc>
        <w:tcPr>
          <w:tcW w:w="3210" w:type="dxa"/>
        </w:tcPr>
        <w:p w14:paraId="34277357" w14:textId="77777777" w:rsidR="00957683" w:rsidRDefault="00957683" w:rsidP="00957683">
          <w:pPr>
            <w:pStyle w:val="Piedepgina"/>
            <w:spacing w:before="240"/>
            <w:jc w:val="right"/>
          </w:pPr>
          <w:r>
            <w:rPr>
              <w:color w:val="8496B0" w:themeColor="text2" w:themeTint="99"/>
              <w:spacing w:val="60"/>
              <w:sz w:val="24"/>
              <w:szCs w:val="24"/>
              <w:lang w:val="es-ES"/>
            </w:rPr>
            <w:t>Página</w:t>
          </w:r>
          <w:r>
            <w:rPr>
              <w:color w:val="8496B0" w:themeColor="text2" w:themeTint="99"/>
              <w:sz w:val="24"/>
              <w:szCs w:val="24"/>
              <w:lang w:val="es-ES"/>
            </w:rPr>
            <w:t xml:space="preserve">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PAGE 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  <w:r>
            <w:rPr>
              <w:color w:val="323E4F" w:themeColor="text2" w:themeShade="BF"/>
              <w:sz w:val="24"/>
              <w:szCs w:val="24"/>
              <w:lang w:val="es-ES"/>
            </w:rPr>
            <w:t xml:space="preserve"> |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NUMPAGES  \* Arabic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</w:p>
      </w:tc>
    </w:tr>
  </w:tbl>
  <w:p w14:paraId="28B364A2" w14:textId="77777777" w:rsidR="00957683" w:rsidRDefault="00957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7B80" w14:textId="77777777" w:rsidR="00FD7983" w:rsidRDefault="00FD7983" w:rsidP="00CD63AE">
      <w:pPr>
        <w:spacing w:after="0" w:line="240" w:lineRule="auto"/>
      </w:pPr>
      <w:r>
        <w:separator/>
      </w:r>
    </w:p>
  </w:footnote>
  <w:footnote w:type="continuationSeparator" w:id="0">
    <w:p w14:paraId="7FEC96A5" w14:textId="77777777" w:rsidR="00FD7983" w:rsidRDefault="00FD7983" w:rsidP="00C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2977"/>
      <w:gridCol w:w="2126"/>
    </w:tblGrid>
    <w:tr w:rsidR="00CD63AE" w14:paraId="60E50AE4" w14:textId="77777777" w:rsidTr="00E856BD">
      <w:trPr>
        <w:jc w:val="center"/>
      </w:trPr>
      <w:tc>
        <w:tcPr>
          <w:tcW w:w="4536" w:type="dxa"/>
          <w:vAlign w:val="center"/>
        </w:tcPr>
        <w:p w14:paraId="0B872450" w14:textId="77777777" w:rsidR="00CD63AE" w:rsidRDefault="00CD63AE" w:rsidP="00E856BD">
          <w:pPr>
            <w:pStyle w:val="Encabezado"/>
            <w:jc w:val="left"/>
          </w:pPr>
          <w:r>
            <w:t>Asignatura:</w:t>
          </w:r>
        </w:p>
      </w:tc>
      <w:tc>
        <w:tcPr>
          <w:tcW w:w="2977" w:type="dxa"/>
          <w:vAlign w:val="center"/>
        </w:tcPr>
        <w:p w14:paraId="5A88BB2C" w14:textId="77777777" w:rsidR="00CD63AE" w:rsidRDefault="008F1487" w:rsidP="00E856BD">
          <w:pPr>
            <w:pStyle w:val="Encabezado"/>
            <w:jc w:val="left"/>
          </w:pPr>
          <w:r>
            <w:t>Año</w:t>
          </w:r>
          <w:r w:rsidR="00CD63AE">
            <w:t>:</w:t>
          </w:r>
        </w:p>
      </w:tc>
      <w:tc>
        <w:tcPr>
          <w:tcW w:w="2126" w:type="dxa"/>
        </w:tcPr>
        <w:p w14:paraId="4A8163F8" w14:textId="77777777" w:rsidR="00CD63AE" w:rsidRDefault="00CD63AE" w:rsidP="00CD63AE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60CE97E" wp14:editId="686677D7">
                <wp:extent cx="1227684" cy="699884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N TDF MAR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193" cy="70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DFB8F3" w14:textId="77777777" w:rsidR="00CD63AE" w:rsidRDefault="00CD63AE" w:rsidP="00CD6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107F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779A"/>
    <w:multiLevelType w:val="hybridMultilevel"/>
    <w:tmpl w:val="5836AC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FC2"/>
    <w:multiLevelType w:val="hybridMultilevel"/>
    <w:tmpl w:val="CA1C0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4073"/>
    <w:multiLevelType w:val="hybridMultilevel"/>
    <w:tmpl w:val="64BE5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DEF"/>
    <w:multiLevelType w:val="hybridMultilevel"/>
    <w:tmpl w:val="903001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38F3"/>
    <w:multiLevelType w:val="hybridMultilevel"/>
    <w:tmpl w:val="93521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3394B"/>
    <w:multiLevelType w:val="hybridMultilevel"/>
    <w:tmpl w:val="7870DC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4CE8"/>
    <w:multiLevelType w:val="hybridMultilevel"/>
    <w:tmpl w:val="30FEF6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01C91"/>
    <w:multiLevelType w:val="hybridMultilevel"/>
    <w:tmpl w:val="5CCEB9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19725">
    <w:abstractNumId w:val="8"/>
  </w:num>
  <w:num w:numId="2" w16cid:durableId="1493716043">
    <w:abstractNumId w:val="3"/>
  </w:num>
  <w:num w:numId="3" w16cid:durableId="1654286019">
    <w:abstractNumId w:val="7"/>
  </w:num>
  <w:num w:numId="4" w16cid:durableId="1530685510">
    <w:abstractNumId w:val="1"/>
  </w:num>
  <w:num w:numId="5" w16cid:durableId="91702183">
    <w:abstractNumId w:val="2"/>
  </w:num>
  <w:num w:numId="6" w16cid:durableId="811796005">
    <w:abstractNumId w:val="5"/>
  </w:num>
  <w:num w:numId="7" w16cid:durableId="2039774091">
    <w:abstractNumId w:val="4"/>
  </w:num>
  <w:num w:numId="8" w16cid:durableId="1691367884">
    <w:abstractNumId w:val="6"/>
  </w:num>
  <w:num w:numId="9" w16cid:durableId="35227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E"/>
    <w:rsid w:val="000936F0"/>
    <w:rsid w:val="00101D6A"/>
    <w:rsid w:val="0013255D"/>
    <w:rsid w:val="00165211"/>
    <w:rsid w:val="001C08A8"/>
    <w:rsid w:val="00260FE2"/>
    <w:rsid w:val="00271588"/>
    <w:rsid w:val="00323BA0"/>
    <w:rsid w:val="00370B5D"/>
    <w:rsid w:val="00404F0A"/>
    <w:rsid w:val="00413743"/>
    <w:rsid w:val="0043216A"/>
    <w:rsid w:val="00433397"/>
    <w:rsid w:val="00443107"/>
    <w:rsid w:val="00504F58"/>
    <w:rsid w:val="00566A2B"/>
    <w:rsid w:val="00610CF9"/>
    <w:rsid w:val="00654320"/>
    <w:rsid w:val="0066749B"/>
    <w:rsid w:val="006773C1"/>
    <w:rsid w:val="006A38D0"/>
    <w:rsid w:val="006E0391"/>
    <w:rsid w:val="007448D3"/>
    <w:rsid w:val="00751571"/>
    <w:rsid w:val="007B0EB9"/>
    <w:rsid w:val="00824800"/>
    <w:rsid w:val="00874FD4"/>
    <w:rsid w:val="0088545C"/>
    <w:rsid w:val="008877FE"/>
    <w:rsid w:val="008F1487"/>
    <w:rsid w:val="00951AF7"/>
    <w:rsid w:val="009526DA"/>
    <w:rsid w:val="00957683"/>
    <w:rsid w:val="00983FBC"/>
    <w:rsid w:val="00985509"/>
    <w:rsid w:val="009A7231"/>
    <w:rsid w:val="009F6E75"/>
    <w:rsid w:val="00A053AD"/>
    <w:rsid w:val="00A16645"/>
    <w:rsid w:val="00A16807"/>
    <w:rsid w:val="00A757EB"/>
    <w:rsid w:val="00A82788"/>
    <w:rsid w:val="00AC1C6D"/>
    <w:rsid w:val="00B13457"/>
    <w:rsid w:val="00B81511"/>
    <w:rsid w:val="00C40856"/>
    <w:rsid w:val="00C503C4"/>
    <w:rsid w:val="00CD1362"/>
    <w:rsid w:val="00CD588B"/>
    <w:rsid w:val="00CD63AE"/>
    <w:rsid w:val="00D442B7"/>
    <w:rsid w:val="00D7599B"/>
    <w:rsid w:val="00D87686"/>
    <w:rsid w:val="00DA68E0"/>
    <w:rsid w:val="00DB0499"/>
    <w:rsid w:val="00DB0F5E"/>
    <w:rsid w:val="00DC73B7"/>
    <w:rsid w:val="00E856BD"/>
    <w:rsid w:val="00E91CB9"/>
    <w:rsid w:val="00EE0645"/>
    <w:rsid w:val="00F00E99"/>
    <w:rsid w:val="00F369AD"/>
    <w:rsid w:val="00F8212C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9275"/>
  <w15:chartTrackingRefBased/>
  <w15:docId w15:val="{8D94C0A1-9B41-43D3-93EA-E43A82F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DA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3AE"/>
  </w:style>
  <w:style w:type="paragraph" w:styleId="Piedepgina">
    <w:name w:val="footer"/>
    <w:basedOn w:val="Normal"/>
    <w:link w:val="Piedepgina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3AE"/>
  </w:style>
  <w:style w:type="table" w:styleId="Tablaconcuadrcula">
    <w:name w:val="Table Grid"/>
    <w:basedOn w:val="Tablanormal"/>
    <w:uiPriority w:val="39"/>
    <w:rsid w:val="00CD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4"/>
    <w:basedOn w:val="Tablanormal"/>
    <w:rsid w:val="0043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0F5E"/>
    <w:rPr>
      <w:color w:val="808080"/>
    </w:rPr>
  </w:style>
  <w:style w:type="paragraph" w:styleId="Sinespaciado">
    <w:name w:val="No Spacing"/>
    <w:link w:val="SinespaciadoCar"/>
    <w:uiPriority w:val="1"/>
    <w:qFormat/>
    <w:rsid w:val="00DA68E0"/>
    <w:p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68E0"/>
    <w:rPr>
      <w:rFonts w:eastAsia="Times New Roman" w:cs="Times New Roman"/>
      <w:szCs w:val="24"/>
      <w:lang w:val="es-ES" w:eastAsia="es-ES"/>
    </w:rPr>
  </w:style>
  <w:style w:type="table" w:customStyle="1" w:styleId="13">
    <w:name w:val="13"/>
    <w:basedOn w:val="Tablanormal"/>
    <w:rsid w:val="0088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rsid w:val="006E03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807"/>
    <w:rPr>
      <w:rFonts w:ascii="Segoe UI" w:hAnsi="Segoe UI" w:cs="Segoe UI"/>
      <w:sz w:val="18"/>
      <w:szCs w:val="18"/>
    </w:rPr>
  </w:style>
  <w:style w:type="table" w:customStyle="1" w:styleId="8">
    <w:name w:val="8"/>
    <w:basedOn w:val="Tablanormal"/>
    <w:rsid w:val="0044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33397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F00E9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Ignacio Alfarano</dc:creator>
  <cp:keywords/>
  <dc:description/>
  <cp:lastModifiedBy>Javier Alfarano</cp:lastModifiedBy>
  <cp:revision>7</cp:revision>
  <dcterms:created xsi:type="dcterms:W3CDTF">2023-09-30T23:08:00Z</dcterms:created>
  <dcterms:modified xsi:type="dcterms:W3CDTF">2025-08-06T00:06:00Z</dcterms:modified>
</cp:coreProperties>
</file>